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D9" w:rsidRDefault="002F5336" w:rsidP="00DB5C0F">
      <w:pPr>
        <w:rPr>
          <w:b/>
          <w:sz w:val="28"/>
          <w:szCs w:val="28"/>
        </w:rPr>
      </w:pPr>
      <w:r>
        <w:rPr>
          <w:b/>
          <w:sz w:val="28"/>
          <w:szCs w:val="28"/>
        </w:rPr>
        <w:t xml:space="preserve">FREE </w:t>
      </w:r>
      <w:r w:rsidR="00C71AC7">
        <w:rPr>
          <w:b/>
          <w:sz w:val="28"/>
          <w:szCs w:val="28"/>
        </w:rPr>
        <w:t>CHURCH</w:t>
      </w:r>
      <w:r>
        <w:rPr>
          <w:b/>
          <w:sz w:val="28"/>
          <w:szCs w:val="28"/>
        </w:rPr>
        <w:t xml:space="preserve"> COUNCIL FOR WALES</w:t>
      </w:r>
      <w:r w:rsidR="00C71AC7">
        <w:rPr>
          <w:b/>
          <w:sz w:val="28"/>
          <w:szCs w:val="28"/>
        </w:rPr>
        <w:t xml:space="preserve"> </w:t>
      </w:r>
      <w:r w:rsidR="008038EF">
        <w:rPr>
          <w:b/>
          <w:sz w:val="28"/>
          <w:szCs w:val="28"/>
        </w:rPr>
        <w:tab/>
      </w:r>
      <w:r w:rsidR="008038EF">
        <w:rPr>
          <w:b/>
          <w:sz w:val="28"/>
          <w:szCs w:val="28"/>
        </w:rPr>
        <w:tab/>
      </w:r>
      <w:r w:rsidR="00F25576">
        <w:tab/>
        <w:t xml:space="preserve">         </w:t>
      </w:r>
      <w:r w:rsidR="008038EF">
        <w:rPr>
          <w:b/>
          <w:sz w:val="28"/>
          <w:szCs w:val="28"/>
        </w:rPr>
        <w:t xml:space="preserve">November </w:t>
      </w:r>
      <w:r>
        <w:rPr>
          <w:b/>
          <w:sz w:val="28"/>
          <w:szCs w:val="28"/>
        </w:rPr>
        <w:t>14</w:t>
      </w:r>
      <w:r w:rsidR="00F25576" w:rsidRPr="00F25576">
        <w:rPr>
          <w:b/>
          <w:sz w:val="28"/>
          <w:szCs w:val="28"/>
          <w:vertAlign w:val="superscript"/>
        </w:rPr>
        <w:t>th</w:t>
      </w:r>
      <w:r w:rsidR="00F25576">
        <w:rPr>
          <w:b/>
          <w:sz w:val="28"/>
          <w:szCs w:val="28"/>
        </w:rPr>
        <w:t xml:space="preserve"> </w:t>
      </w:r>
      <w:r w:rsidR="007A7ECA">
        <w:rPr>
          <w:b/>
          <w:sz w:val="28"/>
          <w:szCs w:val="28"/>
        </w:rPr>
        <w:t>2017</w:t>
      </w:r>
    </w:p>
    <w:p w:rsidR="00C50E1C" w:rsidRDefault="00C71AC7" w:rsidP="00DB5C0F">
      <w:pPr>
        <w:rPr>
          <w:b/>
          <w:sz w:val="28"/>
          <w:szCs w:val="28"/>
        </w:rPr>
      </w:pPr>
      <w:r>
        <w:rPr>
          <w:b/>
          <w:sz w:val="28"/>
          <w:szCs w:val="28"/>
        </w:rPr>
        <w:t xml:space="preserve">Education </w:t>
      </w:r>
      <w:r w:rsidR="002F5336">
        <w:rPr>
          <w:b/>
          <w:sz w:val="28"/>
          <w:szCs w:val="28"/>
        </w:rPr>
        <w:t>Matters</w:t>
      </w:r>
    </w:p>
    <w:p w:rsidR="00C50E1C" w:rsidRDefault="00C50E1C" w:rsidP="00C50E1C">
      <w:pPr>
        <w:pStyle w:val="NoSpacing"/>
      </w:pPr>
      <w:r>
        <w:t>1.</w:t>
      </w:r>
      <w:r>
        <w:tab/>
      </w:r>
      <w:r>
        <w:rPr>
          <w:b/>
        </w:rPr>
        <w:t xml:space="preserve">Revising the Curriculum.  </w:t>
      </w:r>
      <w:r w:rsidR="002F18CF" w:rsidRPr="00F630F3">
        <w:t>(from a paper by Manon Jones, Welsh Government)</w:t>
      </w:r>
    </w:p>
    <w:p w:rsidR="00C50E1C" w:rsidRPr="00C50E1C" w:rsidRDefault="00C50E1C" w:rsidP="00C50E1C">
      <w:pPr>
        <w:pStyle w:val="Default"/>
        <w:rPr>
          <w:rFonts w:asciiTheme="minorHAnsi" w:hAnsiTheme="minorHAnsi" w:cstheme="minorHAnsi"/>
          <w:sz w:val="22"/>
          <w:szCs w:val="22"/>
        </w:rPr>
      </w:pPr>
      <w:r w:rsidRPr="00C50E1C">
        <w:rPr>
          <w:rFonts w:asciiTheme="minorHAnsi" w:hAnsiTheme="minorHAnsi" w:cstheme="minorHAnsi"/>
          <w:sz w:val="22"/>
          <w:szCs w:val="22"/>
        </w:rPr>
        <w:t xml:space="preserve">The curriculum is being developed between now and 2021. At the end of the summer term, some sketches were published of the shape of the six areas of learning and experience proposed for pupils. These are: </w:t>
      </w:r>
    </w:p>
    <w:p w:rsidR="00C50E1C" w:rsidRPr="00C50E1C" w:rsidRDefault="00C50E1C" w:rsidP="00104A23">
      <w:pPr>
        <w:pStyle w:val="Default"/>
        <w:spacing w:after="36"/>
        <w:rPr>
          <w:rFonts w:asciiTheme="minorHAnsi" w:hAnsiTheme="minorHAnsi" w:cstheme="minorHAnsi"/>
          <w:sz w:val="22"/>
          <w:szCs w:val="22"/>
        </w:rPr>
      </w:pPr>
      <w:r w:rsidRPr="00C50E1C">
        <w:rPr>
          <w:rFonts w:asciiTheme="minorHAnsi" w:hAnsiTheme="minorHAnsi" w:cstheme="minorHAnsi"/>
          <w:sz w:val="22"/>
          <w:szCs w:val="22"/>
        </w:rPr>
        <w:t xml:space="preserve">• Expressive Arts; </w:t>
      </w:r>
    </w:p>
    <w:p w:rsidR="00C50E1C" w:rsidRPr="00C50E1C" w:rsidRDefault="00C50E1C" w:rsidP="00104A23">
      <w:pPr>
        <w:pStyle w:val="Default"/>
        <w:spacing w:after="36"/>
        <w:rPr>
          <w:rFonts w:asciiTheme="minorHAnsi" w:hAnsiTheme="minorHAnsi" w:cstheme="minorHAnsi"/>
          <w:sz w:val="22"/>
          <w:szCs w:val="22"/>
        </w:rPr>
      </w:pPr>
      <w:r w:rsidRPr="00C50E1C">
        <w:rPr>
          <w:rFonts w:asciiTheme="minorHAnsi" w:hAnsiTheme="minorHAnsi" w:cstheme="minorHAnsi"/>
          <w:sz w:val="22"/>
          <w:szCs w:val="22"/>
        </w:rPr>
        <w:t xml:space="preserve">• Health and Wellbeing; </w:t>
      </w:r>
    </w:p>
    <w:p w:rsidR="00C50E1C" w:rsidRPr="00C50E1C" w:rsidRDefault="00C50E1C" w:rsidP="00104A23">
      <w:pPr>
        <w:pStyle w:val="Default"/>
        <w:spacing w:after="36"/>
        <w:rPr>
          <w:rFonts w:asciiTheme="minorHAnsi" w:hAnsiTheme="minorHAnsi" w:cstheme="minorHAnsi"/>
          <w:sz w:val="22"/>
          <w:szCs w:val="22"/>
        </w:rPr>
      </w:pPr>
      <w:r w:rsidRPr="00C50E1C">
        <w:rPr>
          <w:rFonts w:asciiTheme="minorHAnsi" w:hAnsiTheme="minorHAnsi" w:cstheme="minorHAnsi"/>
          <w:sz w:val="22"/>
          <w:szCs w:val="22"/>
        </w:rPr>
        <w:t xml:space="preserve">• Humanities; </w:t>
      </w:r>
    </w:p>
    <w:p w:rsidR="00C50E1C" w:rsidRPr="00C50E1C" w:rsidRDefault="00C50E1C" w:rsidP="00104A23">
      <w:pPr>
        <w:pStyle w:val="Default"/>
        <w:spacing w:after="36"/>
        <w:rPr>
          <w:rFonts w:asciiTheme="minorHAnsi" w:hAnsiTheme="minorHAnsi" w:cstheme="minorHAnsi"/>
          <w:sz w:val="22"/>
          <w:szCs w:val="22"/>
        </w:rPr>
      </w:pPr>
      <w:r w:rsidRPr="00C50E1C">
        <w:rPr>
          <w:rFonts w:asciiTheme="minorHAnsi" w:hAnsiTheme="minorHAnsi" w:cstheme="minorHAnsi"/>
          <w:sz w:val="22"/>
          <w:szCs w:val="22"/>
        </w:rPr>
        <w:t xml:space="preserve">• Literacy, Languages and Communication; </w:t>
      </w:r>
    </w:p>
    <w:p w:rsidR="00C50E1C" w:rsidRPr="00C50E1C" w:rsidRDefault="00C50E1C" w:rsidP="00104A23">
      <w:pPr>
        <w:pStyle w:val="Default"/>
        <w:spacing w:after="36"/>
        <w:rPr>
          <w:rFonts w:asciiTheme="minorHAnsi" w:hAnsiTheme="minorHAnsi" w:cstheme="minorHAnsi"/>
          <w:sz w:val="22"/>
          <w:szCs w:val="22"/>
        </w:rPr>
      </w:pPr>
      <w:r w:rsidRPr="00C50E1C">
        <w:rPr>
          <w:rFonts w:asciiTheme="minorHAnsi" w:hAnsiTheme="minorHAnsi" w:cstheme="minorHAnsi"/>
          <w:sz w:val="22"/>
          <w:szCs w:val="22"/>
        </w:rPr>
        <w:t xml:space="preserve">• Mathematics and Numeracy; </w:t>
      </w:r>
    </w:p>
    <w:p w:rsidR="00C50E1C" w:rsidRPr="00C50E1C" w:rsidRDefault="00C50E1C" w:rsidP="00104A23">
      <w:pPr>
        <w:pStyle w:val="Default"/>
        <w:rPr>
          <w:rFonts w:asciiTheme="minorHAnsi" w:hAnsiTheme="minorHAnsi" w:cstheme="minorHAnsi"/>
          <w:sz w:val="22"/>
          <w:szCs w:val="22"/>
        </w:rPr>
      </w:pPr>
      <w:r w:rsidRPr="00C50E1C">
        <w:rPr>
          <w:rFonts w:asciiTheme="minorHAnsi" w:hAnsiTheme="minorHAnsi" w:cstheme="minorHAnsi"/>
          <w:sz w:val="22"/>
          <w:szCs w:val="22"/>
        </w:rPr>
        <w:t xml:space="preserve">• Science and Technology. </w:t>
      </w:r>
    </w:p>
    <w:p w:rsidR="00C50E1C" w:rsidRPr="00C50E1C" w:rsidRDefault="00C50E1C" w:rsidP="00C50E1C">
      <w:pPr>
        <w:pStyle w:val="Default"/>
        <w:rPr>
          <w:rFonts w:asciiTheme="minorHAnsi" w:hAnsiTheme="minorHAnsi" w:cstheme="minorHAnsi"/>
          <w:sz w:val="22"/>
          <w:szCs w:val="22"/>
        </w:rPr>
      </w:pPr>
    </w:p>
    <w:p w:rsidR="00C50E1C" w:rsidRPr="00C50E1C" w:rsidRDefault="00C50E1C" w:rsidP="00C50E1C">
      <w:pPr>
        <w:pStyle w:val="Default"/>
        <w:rPr>
          <w:rFonts w:asciiTheme="minorHAnsi" w:hAnsiTheme="minorHAnsi" w:cstheme="minorHAnsi"/>
          <w:sz w:val="22"/>
          <w:szCs w:val="22"/>
        </w:rPr>
      </w:pPr>
      <w:r w:rsidRPr="005A09CA">
        <w:rPr>
          <w:rFonts w:asciiTheme="minorHAnsi" w:hAnsiTheme="minorHAnsi" w:cstheme="minorHAnsi"/>
          <w:b/>
          <w:sz w:val="22"/>
          <w:szCs w:val="22"/>
        </w:rPr>
        <w:t>Religious Education</w:t>
      </w:r>
      <w:r w:rsidRPr="00C50E1C">
        <w:rPr>
          <w:rFonts w:asciiTheme="minorHAnsi" w:hAnsiTheme="minorHAnsi" w:cstheme="minorHAnsi"/>
          <w:sz w:val="22"/>
          <w:szCs w:val="22"/>
        </w:rPr>
        <w:t xml:space="preserve"> will be part of the Humanities area. In answer to queries from Cytûn, Welsh Government have told us: </w:t>
      </w:r>
    </w:p>
    <w:p w:rsidR="00C50E1C" w:rsidRPr="00FC29E5" w:rsidRDefault="00C50E1C" w:rsidP="00C50E1C">
      <w:pPr>
        <w:pStyle w:val="Default"/>
        <w:rPr>
          <w:rFonts w:asciiTheme="minorHAnsi" w:hAnsiTheme="minorHAnsi" w:cstheme="minorHAnsi"/>
          <w:sz w:val="22"/>
          <w:szCs w:val="22"/>
        </w:rPr>
      </w:pPr>
      <w:r w:rsidRPr="00C50E1C">
        <w:rPr>
          <w:rFonts w:asciiTheme="minorHAnsi" w:hAnsiTheme="minorHAnsi" w:cstheme="minorHAnsi"/>
          <w:i/>
          <w:iCs/>
          <w:sz w:val="22"/>
          <w:szCs w:val="22"/>
        </w:rPr>
        <w:t xml:space="preserve">I can confirm, in line with recommendation 9 of </w:t>
      </w:r>
      <w:r w:rsidRPr="00C50E1C">
        <w:rPr>
          <w:rFonts w:asciiTheme="minorHAnsi" w:hAnsiTheme="minorHAnsi" w:cstheme="minorHAnsi"/>
          <w:sz w:val="22"/>
          <w:szCs w:val="22"/>
        </w:rPr>
        <w:t>Successful Futures</w:t>
      </w:r>
      <w:r w:rsidRPr="00C50E1C">
        <w:rPr>
          <w:rFonts w:asciiTheme="minorHAnsi" w:hAnsiTheme="minorHAnsi" w:cstheme="minorHAnsi"/>
          <w:i/>
          <w:iCs/>
          <w:sz w:val="22"/>
          <w:szCs w:val="22"/>
        </w:rPr>
        <w:t xml:space="preserve">, that Religious Education will form part of the Humanities Area of Learning and Experience and will remain a statutory curriculum requirement from reception. At the moment, we do not intend to change the legislation concerning the right to withdraw learners from Religious Education lessons. </w:t>
      </w:r>
      <w:r w:rsidRPr="00FC29E5">
        <w:rPr>
          <w:rFonts w:asciiTheme="minorHAnsi" w:hAnsiTheme="minorHAnsi" w:cstheme="minorHAnsi"/>
          <w:i/>
          <w:iCs/>
          <w:sz w:val="22"/>
          <w:szCs w:val="22"/>
        </w:rPr>
        <w:t xml:space="preserve">Religious Education will be identifiable within the Humanities, and subjects in general will continue to be important within the new framework. </w:t>
      </w:r>
    </w:p>
    <w:p w:rsidR="00104A23" w:rsidRDefault="00104A23" w:rsidP="00C50E1C">
      <w:pPr>
        <w:pStyle w:val="Default"/>
        <w:rPr>
          <w:rFonts w:asciiTheme="minorHAnsi" w:hAnsiTheme="minorHAnsi" w:cstheme="minorHAnsi"/>
          <w:sz w:val="22"/>
          <w:szCs w:val="22"/>
        </w:rPr>
      </w:pPr>
    </w:p>
    <w:p w:rsidR="00C50E1C" w:rsidRDefault="00104A23" w:rsidP="00C50E1C">
      <w:pPr>
        <w:pStyle w:val="Default"/>
        <w:rPr>
          <w:rFonts w:asciiTheme="minorHAnsi" w:hAnsiTheme="minorHAnsi" w:cstheme="minorHAnsi"/>
          <w:sz w:val="22"/>
          <w:szCs w:val="22"/>
        </w:rPr>
      </w:pPr>
      <w:r>
        <w:rPr>
          <w:rFonts w:asciiTheme="minorHAnsi" w:hAnsiTheme="minorHAnsi" w:cstheme="minorHAnsi"/>
          <w:sz w:val="22"/>
          <w:szCs w:val="22"/>
        </w:rPr>
        <w:t xml:space="preserve">As a member of the Stakeholder Group, </w:t>
      </w:r>
      <w:r w:rsidR="00C50E1C" w:rsidRPr="00C50E1C">
        <w:rPr>
          <w:rFonts w:asciiTheme="minorHAnsi" w:hAnsiTheme="minorHAnsi" w:cstheme="minorHAnsi"/>
          <w:sz w:val="22"/>
          <w:szCs w:val="22"/>
        </w:rPr>
        <w:t>Cytûn will continue to participate fully in the</w:t>
      </w:r>
      <w:r w:rsidR="00FC29E5">
        <w:rPr>
          <w:rFonts w:asciiTheme="minorHAnsi" w:hAnsiTheme="minorHAnsi" w:cstheme="minorHAnsi"/>
          <w:sz w:val="22"/>
          <w:szCs w:val="22"/>
        </w:rPr>
        <w:t xml:space="preserve"> development of the curriculum.</w:t>
      </w:r>
    </w:p>
    <w:p w:rsidR="00151C68" w:rsidRDefault="00151C68" w:rsidP="00C50E1C">
      <w:pPr>
        <w:pStyle w:val="Default"/>
        <w:rPr>
          <w:rFonts w:asciiTheme="minorHAnsi" w:hAnsiTheme="minorHAnsi" w:cstheme="minorHAnsi"/>
          <w:sz w:val="22"/>
          <w:szCs w:val="22"/>
        </w:rPr>
      </w:pPr>
    </w:p>
    <w:p w:rsidR="00151C68" w:rsidRPr="003D6F71" w:rsidRDefault="00151C68" w:rsidP="00151C68">
      <w:pPr>
        <w:spacing w:after="0" w:line="240" w:lineRule="auto"/>
        <w:rPr>
          <w:rFonts w:eastAsia="Times New Roman" w:cstheme="minorHAnsi"/>
        </w:rPr>
      </w:pPr>
      <w:r w:rsidRPr="003D6F71">
        <w:rPr>
          <w:rFonts w:eastAsia="Times New Roman" w:cstheme="minorHAnsi"/>
        </w:rPr>
        <w:t xml:space="preserve">Professor Donaldson </w:t>
      </w:r>
      <w:r w:rsidR="005A09CA">
        <w:rPr>
          <w:rFonts w:eastAsia="Times New Roman" w:cstheme="minorHAnsi"/>
        </w:rPr>
        <w:t xml:space="preserve">also </w:t>
      </w:r>
      <w:r w:rsidRPr="003D6F71">
        <w:rPr>
          <w:rFonts w:eastAsia="Times New Roman" w:cstheme="minorHAnsi"/>
        </w:rPr>
        <w:t xml:space="preserve">recommends that Religious Education forms part of the Humanities </w:t>
      </w:r>
      <w:proofErr w:type="spellStart"/>
      <w:r w:rsidR="005A09CA">
        <w:rPr>
          <w:rFonts w:eastAsia="Times New Roman" w:cstheme="minorHAnsi"/>
        </w:rPr>
        <w:t>AoLE</w:t>
      </w:r>
      <w:proofErr w:type="spellEnd"/>
      <w:r w:rsidR="005A09CA">
        <w:rPr>
          <w:rFonts w:eastAsia="Times New Roman" w:cstheme="minorHAnsi"/>
        </w:rPr>
        <w:t>. SACREs</w:t>
      </w:r>
      <w:r w:rsidRPr="003D6F71">
        <w:rPr>
          <w:rFonts w:eastAsia="Times New Roman" w:cstheme="minorHAnsi"/>
        </w:rPr>
        <w:t xml:space="preserve"> and WASACRE as the national body are key partners in developing this aspect of the new curriculum for Wales. To enable this work, a planning group of WASACRE, </w:t>
      </w:r>
      <w:proofErr w:type="spellStart"/>
      <w:r w:rsidRPr="003D6F71">
        <w:rPr>
          <w:rFonts w:eastAsia="Times New Roman" w:cstheme="minorHAnsi"/>
        </w:rPr>
        <w:t>NAPfRE</w:t>
      </w:r>
      <w:proofErr w:type="spellEnd"/>
      <w:r w:rsidRPr="003D6F71">
        <w:rPr>
          <w:rFonts w:eastAsia="Times New Roman" w:cstheme="minorHAnsi"/>
        </w:rPr>
        <w:t>, Welsh Government as well as regional consortia and Estyn Humanities representatives has been established.</w:t>
      </w:r>
    </w:p>
    <w:p w:rsidR="00151C68" w:rsidRPr="003D6F71" w:rsidRDefault="00151C68" w:rsidP="00151C68">
      <w:pPr>
        <w:spacing w:after="0" w:line="240" w:lineRule="auto"/>
        <w:rPr>
          <w:rFonts w:eastAsia="Times New Roman" w:cstheme="minorHAnsi"/>
        </w:rPr>
      </w:pPr>
    </w:p>
    <w:p w:rsidR="00151C68" w:rsidRPr="003D6F71" w:rsidRDefault="00151C68" w:rsidP="00151C68">
      <w:pPr>
        <w:spacing w:after="0" w:line="240" w:lineRule="auto"/>
        <w:rPr>
          <w:rFonts w:eastAsia="Times New Roman" w:cstheme="minorHAnsi"/>
        </w:rPr>
      </w:pPr>
      <w:r w:rsidRPr="003D6F71">
        <w:rPr>
          <w:rFonts w:eastAsia="Times New Roman" w:cstheme="minorHAnsi"/>
        </w:rPr>
        <w:t xml:space="preserve">Since January, the </w:t>
      </w:r>
      <w:proofErr w:type="spellStart"/>
      <w:r w:rsidRPr="003D6F71">
        <w:rPr>
          <w:rFonts w:eastAsia="Times New Roman" w:cstheme="minorHAnsi"/>
        </w:rPr>
        <w:t>AoLE</w:t>
      </w:r>
      <w:proofErr w:type="spellEnd"/>
      <w:r w:rsidRPr="003D6F71">
        <w:rPr>
          <w:rFonts w:eastAsia="Times New Roman" w:cstheme="minorHAnsi"/>
        </w:rPr>
        <w:t xml:space="preserve"> groups have focused on the following tasks:</w:t>
      </w:r>
    </w:p>
    <w:p w:rsidR="00151C68" w:rsidRPr="003D6F71" w:rsidRDefault="00151C68" w:rsidP="00151C68">
      <w:pPr>
        <w:numPr>
          <w:ilvl w:val="0"/>
          <w:numId w:val="9"/>
        </w:numPr>
        <w:spacing w:after="200" w:line="276" w:lineRule="auto"/>
        <w:contextualSpacing/>
        <w:rPr>
          <w:rFonts w:eastAsia="Times New Roman" w:cstheme="minorHAnsi"/>
        </w:rPr>
      </w:pPr>
      <w:r w:rsidRPr="003D6F71">
        <w:rPr>
          <w:rFonts w:eastAsia="Times New Roman" w:cstheme="minorHAnsi"/>
        </w:rPr>
        <w:t xml:space="preserve">A clear statement of how the </w:t>
      </w:r>
      <w:proofErr w:type="spellStart"/>
      <w:r w:rsidRPr="003D6F71">
        <w:rPr>
          <w:rFonts w:eastAsia="Times New Roman" w:cstheme="minorHAnsi"/>
        </w:rPr>
        <w:t>AoLE</w:t>
      </w:r>
      <w:proofErr w:type="spellEnd"/>
      <w:r w:rsidRPr="003D6F71">
        <w:rPr>
          <w:rFonts w:eastAsia="Times New Roman" w:cstheme="minorHAnsi"/>
        </w:rPr>
        <w:t xml:space="preserve"> promotes the four purposes of the curriculum.</w:t>
      </w:r>
    </w:p>
    <w:p w:rsidR="00151C68" w:rsidRPr="003D6F71" w:rsidRDefault="00151C68" w:rsidP="00151C68">
      <w:pPr>
        <w:numPr>
          <w:ilvl w:val="0"/>
          <w:numId w:val="9"/>
        </w:numPr>
        <w:spacing w:after="200" w:line="276" w:lineRule="auto"/>
        <w:contextualSpacing/>
        <w:rPr>
          <w:rFonts w:eastAsia="Times New Roman" w:cstheme="minorHAnsi"/>
        </w:rPr>
      </w:pPr>
      <w:r w:rsidRPr="003D6F71">
        <w:rPr>
          <w:rFonts w:eastAsia="Times New Roman" w:cstheme="minorHAnsi"/>
        </w:rPr>
        <w:t xml:space="preserve">A description of the scope and boundaries of the </w:t>
      </w:r>
      <w:proofErr w:type="spellStart"/>
      <w:r w:rsidRPr="003D6F71">
        <w:rPr>
          <w:rFonts w:eastAsia="Times New Roman" w:cstheme="minorHAnsi"/>
        </w:rPr>
        <w:t>AoLE</w:t>
      </w:r>
      <w:proofErr w:type="spellEnd"/>
      <w:r w:rsidRPr="003D6F71">
        <w:rPr>
          <w:rFonts w:eastAsia="Times New Roman" w:cstheme="minorHAnsi"/>
        </w:rPr>
        <w:t>, including its central concerns, how it is distinct from other areas and why it is important for the education of each child and young person.</w:t>
      </w:r>
    </w:p>
    <w:p w:rsidR="00151C68" w:rsidRPr="003D6F71" w:rsidRDefault="00151C68" w:rsidP="00151C68">
      <w:pPr>
        <w:numPr>
          <w:ilvl w:val="0"/>
          <w:numId w:val="9"/>
        </w:numPr>
        <w:spacing w:after="200" w:line="276" w:lineRule="auto"/>
        <w:contextualSpacing/>
        <w:rPr>
          <w:rFonts w:eastAsia="Times New Roman" w:cstheme="minorHAnsi"/>
        </w:rPr>
      </w:pPr>
      <w:r w:rsidRPr="003D6F71">
        <w:rPr>
          <w:rFonts w:eastAsia="Times New Roman" w:cstheme="minorHAnsi"/>
        </w:rPr>
        <w:t xml:space="preserve">A decision about how best to present the various component subjects and/or strands with the </w:t>
      </w:r>
      <w:proofErr w:type="spellStart"/>
      <w:r w:rsidRPr="003D6F71">
        <w:rPr>
          <w:rFonts w:eastAsia="Times New Roman" w:cstheme="minorHAnsi"/>
        </w:rPr>
        <w:t>AoLE</w:t>
      </w:r>
      <w:proofErr w:type="spellEnd"/>
      <w:r w:rsidRPr="003D6F71">
        <w:rPr>
          <w:rFonts w:eastAsia="Times New Roman" w:cstheme="minorHAnsi"/>
        </w:rPr>
        <w:t>.</w:t>
      </w:r>
    </w:p>
    <w:p w:rsidR="00151C68" w:rsidRPr="003D6F71" w:rsidRDefault="00151C68" w:rsidP="00151C68">
      <w:pPr>
        <w:numPr>
          <w:ilvl w:val="0"/>
          <w:numId w:val="9"/>
        </w:numPr>
        <w:spacing w:after="200" w:line="276" w:lineRule="auto"/>
        <w:contextualSpacing/>
        <w:rPr>
          <w:rFonts w:eastAsia="Times New Roman" w:cstheme="minorHAnsi"/>
        </w:rPr>
      </w:pPr>
      <w:r w:rsidRPr="003D6F71">
        <w:rPr>
          <w:rFonts w:eastAsia="Times New Roman" w:cstheme="minorHAnsi"/>
        </w:rPr>
        <w:t xml:space="preserve">A commentary on the presumed levels of specificity throughout the </w:t>
      </w:r>
      <w:proofErr w:type="spellStart"/>
      <w:r w:rsidRPr="003D6F71">
        <w:rPr>
          <w:rFonts w:eastAsia="Times New Roman" w:cstheme="minorHAnsi"/>
        </w:rPr>
        <w:t>AoLE</w:t>
      </w:r>
      <w:proofErr w:type="spellEnd"/>
      <w:r w:rsidRPr="003D6F71">
        <w:rPr>
          <w:rFonts w:eastAsia="Times New Roman" w:cstheme="minorHAnsi"/>
        </w:rPr>
        <w:t xml:space="preserve"> and reasoning behind this. </w:t>
      </w:r>
    </w:p>
    <w:p w:rsidR="00151C68" w:rsidRPr="003D6F71" w:rsidRDefault="00151C68" w:rsidP="00151C68">
      <w:pPr>
        <w:spacing w:after="0" w:line="240" w:lineRule="auto"/>
        <w:rPr>
          <w:rFonts w:eastAsia="Times New Roman" w:cstheme="minorHAnsi"/>
        </w:rPr>
      </w:pPr>
      <w:r w:rsidRPr="003D6F71">
        <w:rPr>
          <w:rFonts w:eastAsia="Times New Roman" w:cstheme="minorHAnsi"/>
        </w:rPr>
        <w:t xml:space="preserve">As part of the development work for each of the above outlined tasks, the 6 </w:t>
      </w:r>
      <w:proofErr w:type="spellStart"/>
      <w:r w:rsidRPr="003D6F71">
        <w:rPr>
          <w:rFonts w:eastAsia="Times New Roman" w:cstheme="minorHAnsi"/>
        </w:rPr>
        <w:t>AoLE</w:t>
      </w:r>
      <w:proofErr w:type="spellEnd"/>
      <w:r w:rsidRPr="003D6F71">
        <w:rPr>
          <w:rFonts w:eastAsia="Times New Roman" w:cstheme="minorHAnsi"/>
        </w:rPr>
        <w:t xml:space="preserve"> working groups have prepared and produced reports outlining their thinking to date. </w:t>
      </w:r>
    </w:p>
    <w:p w:rsidR="00151C68" w:rsidRPr="003D6F71" w:rsidRDefault="00151C68" w:rsidP="00151C68">
      <w:pPr>
        <w:spacing w:after="0" w:line="240" w:lineRule="auto"/>
        <w:rPr>
          <w:rFonts w:eastAsia="Times New Roman" w:cstheme="minorHAnsi"/>
        </w:rPr>
      </w:pPr>
      <w:r w:rsidRPr="003D6F71">
        <w:rPr>
          <w:rFonts w:eastAsia="Times New Roman" w:cstheme="minorHAnsi"/>
        </w:rPr>
        <w:t>The executive summaries are available to view via the attached link below:</w:t>
      </w:r>
    </w:p>
    <w:p w:rsidR="00151C68" w:rsidRPr="003D6F71" w:rsidRDefault="00F342B5" w:rsidP="00151C68">
      <w:pPr>
        <w:spacing w:after="0" w:line="240" w:lineRule="auto"/>
        <w:rPr>
          <w:rFonts w:eastAsia="Times New Roman" w:cstheme="minorHAnsi"/>
        </w:rPr>
      </w:pPr>
      <w:hyperlink r:id="rId5" w:history="1">
        <w:r w:rsidR="00151C68" w:rsidRPr="003D6F71">
          <w:rPr>
            <w:rFonts w:eastAsia="Times New Roman" w:cstheme="minorHAnsi"/>
            <w:color w:val="000000"/>
            <w:u w:val="single"/>
          </w:rPr>
          <w:t>http://gov.wales/docs/dcells/publications/170707-new-curriculum-for-wales-story-so-far-en-v2.pdf</w:t>
        </w:r>
      </w:hyperlink>
      <w:r w:rsidR="00151C68" w:rsidRPr="003D6F71">
        <w:rPr>
          <w:rFonts w:eastAsia="Times New Roman" w:cstheme="minorHAnsi"/>
        </w:rPr>
        <w:t xml:space="preserve"> </w:t>
      </w:r>
    </w:p>
    <w:p w:rsidR="00151C68" w:rsidRPr="003D6F71" w:rsidRDefault="00151C68" w:rsidP="00151C68">
      <w:pPr>
        <w:spacing w:after="0" w:line="240" w:lineRule="auto"/>
        <w:rPr>
          <w:rFonts w:eastAsia="Times New Roman" w:cstheme="minorHAnsi"/>
        </w:rPr>
      </w:pPr>
    </w:p>
    <w:p w:rsidR="00151C68" w:rsidRPr="003D6F71" w:rsidRDefault="00151C68" w:rsidP="00151C68">
      <w:pPr>
        <w:spacing w:after="0" w:line="240" w:lineRule="auto"/>
        <w:rPr>
          <w:rFonts w:eastAsia="Times New Roman" w:cstheme="minorHAnsi"/>
          <w:b/>
        </w:rPr>
      </w:pPr>
      <w:r w:rsidRPr="003D6F71">
        <w:rPr>
          <w:rFonts w:eastAsia="Times New Roman" w:cstheme="minorHAnsi"/>
          <w:b/>
        </w:rPr>
        <w:t>Next steps</w:t>
      </w:r>
    </w:p>
    <w:p w:rsidR="00151C68" w:rsidRPr="003D6F71" w:rsidRDefault="00151C68" w:rsidP="00151C68">
      <w:pPr>
        <w:spacing w:after="0" w:line="240" w:lineRule="auto"/>
        <w:rPr>
          <w:rFonts w:eastAsia="Times New Roman" w:cstheme="minorHAnsi"/>
        </w:rPr>
      </w:pPr>
      <w:r w:rsidRPr="003D6F71">
        <w:rPr>
          <w:rFonts w:eastAsia="Times New Roman" w:cstheme="minorHAnsi"/>
        </w:rPr>
        <w:t xml:space="preserve">Work on developing the detail of the curriculum will begin in the autumn term and </w:t>
      </w:r>
      <w:r w:rsidR="00104A23">
        <w:rPr>
          <w:rFonts w:eastAsia="Times New Roman" w:cstheme="minorHAnsi"/>
        </w:rPr>
        <w:t xml:space="preserve">SACREs </w:t>
      </w:r>
      <w:r w:rsidRPr="003D6F71">
        <w:rPr>
          <w:rFonts w:eastAsia="Times New Roman" w:cstheme="minorHAnsi"/>
        </w:rPr>
        <w:t xml:space="preserve">will work closely with WASACRE and </w:t>
      </w:r>
      <w:proofErr w:type="spellStart"/>
      <w:r w:rsidRPr="003D6F71">
        <w:rPr>
          <w:rFonts w:eastAsia="Times New Roman" w:cstheme="minorHAnsi"/>
        </w:rPr>
        <w:t>NAPfRE</w:t>
      </w:r>
      <w:proofErr w:type="spellEnd"/>
      <w:r w:rsidRPr="003D6F71">
        <w:rPr>
          <w:rFonts w:eastAsia="Times New Roman" w:cstheme="minorHAnsi"/>
        </w:rPr>
        <w:t xml:space="preserve"> colleagues during this process. </w:t>
      </w:r>
      <w:r w:rsidR="00104A23">
        <w:rPr>
          <w:rFonts w:eastAsia="Times New Roman" w:cstheme="minorHAnsi"/>
        </w:rPr>
        <w:t xml:space="preserve">SACREs are also invited </w:t>
      </w:r>
      <w:r w:rsidRPr="003D6F71">
        <w:rPr>
          <w:rFonts w:eastAsia="Times New Roman" w:cstheme="minorHAnsi"/>
        </w:rPr>
        <w:t xml:space="preserve">to consider the executive summary in relation to the Humanities </w:t>
      </w:r>
      <w:proofErr w:type="spellStart"/>
      <w:r w:rsidRPr="003D6F71">
        <w:rPr>
          <w:rFonts w:eastAsia="Times New Roman" w:cstheme="minorHAnsi"/>
        </w:rPr>
        <w:t>AoLE</w:t>
      </w:r>
      <w:proofErr w:type="spellEnd"/>
      <w:r w:rsidRPr="003D6F71">
        <w:rPr>
          <w:rFonts w:eastAsia="Times New Roman" w:cstheme="minorHAnsi"/>
        </w:rPr>
        <w:t xml:space="preserve"> and provide comments and/or suggestions for consideration during the next phase of work. </w:t>
      </w:r>
    </w:p>
    <w:p w:rsidR="003D6F71" w:rsidRPr="003D6F71" w:rsidRDefault="003D6F71" w:rsidP="003D6F71">
      <w:pPr>
        <w:framePr w:hSpace="180" w:wrap="around" w:vAnchor="text" w:hAnchor="text" w:y="1"/>
        <w:spacing w:after="0" w:line="240" w:lineRule="auto"/>
        <w:rPr>
          <w:rFonts w:eastAsia="Times New Roman" w:cstheme="minorHAnsi"/>
        </w:rPr>
      </w:pPr>
      <w:bookmarkStart w:id="0" w:name="_Hlk493866301"/>
    </w:p>
    <w:bookmarkEnd w:id="0"/>
    <w:p w:rsidR="0096282B" w:rsidRDefault="0096282B" w:rsidP="00C50E1C">
      <w:pPr>
        <w:pStyle w:val="Default"/>
        <w:rPr>
          <w:rFonts w:asciiTheme="minorHAnsi" w:hAnsiTheme="minorHAnsi" w:cstheme="minorHAnsi"/>
          <w:b/>
          <w:bCs/>
          <w:sz w:val="22"/>
          <w:szCs w:val="22"/>
        </w:rPr>
      </w:pPr>
    </w:p>
    <w:p w:rsidR="0096282B" w:rsidRDefault="0096282B" w:rsidP="00C50E1C">
      <w:pPr>
        <w:pStyle w:val="Default"/>
        <w:rPr>
          <w:rFonts w:asciiTheme="minorHAnsi" w:hAnsiTheme="minorHAnsi" w:cstheme="minorHAnsi"/>
          <w:b/>
          <w:bCs/>
          <w:sz w:val="22"/>
          <w:szCs w:val="22"/>
        </w:rPr>
      </w:pPr>
    </w:p>
    <w:p w:rsidR="00C50E1C" w:rsidRPr="00C50E1C" w:rsidRDefault="00C50E1C" w:rsidP="00C50E1C">
      <w:pPr>
        <w:pStyle w:val="Default"/>
        <w:rPr>
          <w:rFonts w:asciiTheme="minorHAnsi" w:hAnsiTheme="minorHAnsi" w:cstheme="minorHAnsi"/>
          <w:sz w:val="22"/>
          <w:szCs w:val="22"/>
        </w:rPr>
      </w:pPr>
      <w:r w:rsidRPr="00C50E1C">
        <w:rPr>
          <w:rFonts w:asciiTheme="minorHAnsi" w:hAnsiTheme="minorHAnsi" w:cstheme="minorHAnsi"/>
          <w:b/>
          <w:bCs/>
          <w:sz w:val="22"/>
          <w:szCs w:val="22"/>
        </w:rPr>
        <w:t xml:space="preserve">Collective worship in schools </w:t>
      </w:r>
      <w:r w:rsidR="002F18CF" w:rsidRPr="00E95BE1">
        <w:rPr>
          <w:rFonts w:asciiTheme="minorHAnsi" w:hAnsiTheme="minorHAnsi" w:cstheme="minorHAnsi"/>
          <w:bCs/>
          <w:sz w:val="22"/>
          <w:szCs w:val="22"/>
        </w:rPr>
        <w:t>(from a paper by Gethin Rhys)</w:t>
      </w:r>
      <w:r w:rsidR="002F18CF">
        <w:rPr>
          <w:rFonts w:asciiTheme="minorHAnsi" w:hAnsiTheme="minorHAnsi" w:cstheme="minorHAnsi"/>
          <w:b/>
          <w:bCs/>
          <w:sz w:val="22"/>
          <w:szCs w:val="22"/>
        </w:rPr>
        <w:t xml:space="preserve"> </w:t>
      </w:r>
      <w:r w:rsidRPr="00C50E1C">
        <w:rPr>
          <w:rFonts w:asciiTheme="minorHAnsi" w:hAnsiTheme="minorHAnsi" w:cstheme="minorHAnsi"/>
          <w:sz w:val="22"/>
          <w:szCs w:val="22"/>
        </w:rPr>
        <w:t xml:space="preserve">is not covered by the curriculum review, but came into the news when two pupils at a secondary school in Cardiff launched a petition to abolish </w:t>
      </w:r>
      <w:r w:rsidRPr="00C50E1C">
        <w:rPr>
          <w:rFonts w:asciiTheme="minorHAnsi" w:hAnsiTheme="minorHAnsi" w:cstheme="minorHAnsi"/>
          <w:sz w:val="22"/>
          <w:szCs w:val="22"/>
        </w:rPr>
        <w:lastRenderedPageBreak/>
        <w:t xml:space="preserve">it. A counter-petition to retain collective worship was soon launched by another teenager, and managed to get almost twice as many signatures as the first petition. The Petitions Committee has considered these two petitions together, and is in correspondence with the Cabinet Secretary for Education, Kirsty Williams, about them – and has written again to ask whether there are any implications for human rights. Ms Williams has not suggested that the Welsh Government is planning any changes in the current arrangements. </w:t>
      </w:r>
    </w:p>
    <w:p w:rsidR="00FC29E5" w:rsidRDefault="00C50E1C" w:rsidP="00C50E1C">
      <w:pPr>
        <w:pStyle w:val="Default"/>
        <w:rPr>
          <w:rFonts w:asciiTheme="minorHAnsi" w:hAnsiTheme="minorHAnsi" w:cstheme="minorHAnsi"/>
          <w:sz w:val="22"/>
          <w:szCs w:val="22"/>
        </w:rPr>
      </w:pPr>
      <w:r w:rsidRPr="00C50E1C">
        <w:rPr>
          <w:rFonts w:asciiTheme="minorHAnsi" w:hAnsiTheme="minorHAnsi" w:cstheme="minorHAnsi"/>
          <w:sz w:val="22"/>
          <w:szCs w:val="22"/>
        </w:rPr>
        <w:t>The Committee could recommend the petitions for debate on the floor of the Assembly, but it is important to realise that anything agreed would not be binding on the Government, and any change to legislation will take several years, and much public consultation. So while Cytûn is following the debates with interest, and will brief Assembly Members as appropriate, no one should exp</w:t>
      </w:r>
      <w:r w:rsidR="00FC29E5">
        <w:rPr>
          <w:rFonts w:asciiTheme="minorHAnsi" w:hAnsiTheme="minorHAnsi" w:cstheme="minorHAnsi"/>
          <w:sz w:val="22"/>
          <w:szCs w:val="22"/>
        </w:rPr>
        <w:t>ect major changes any time soon.</w:t>
      </w:r>
    </w:p>
    <w:p w:rsidR="00247AF4" w:rsidRDefault="00247AF4" w:rsidP="00C50E1C">
      <w:pPr>
        <w:pStyle w:val="Default"/>
        <w:rPr>
          <w:rFonts w:asciiTheme="minorHAnsi" w:hAnsiTheme="minorHAnsi" w:cstheme="minorHAnsi"/>
          <w:sz w:val="22"/>
          <w:szCs w:val="22"/>
        </w:rPr>
      </w:pPr>
    </w:p>
    <w:p w:rsidR="007A7ECA" w:rsidRPr="00675505" w:rsidRDefault="00C50E1C" w:rsidP="00675505">
      <w:pPr>
        <w:pStyle w:val="Default"/>
        <w:rPr>
          <w:rStyle w:val="Hyperlink"/>
          <w:rFonts w:asciiTheme="minorHAnsi" w:hAnsiTheme="minorHAnsi" w:cstheme="minorHAnsi"/>
          <w:color w:val="000000"/>
          <w:sz w:val="22"/>
          <w:szCs w:val="22"/>
          <w:u w:val="none"/>
        </w:rPr>
      </w:pPr>
      <w:r w:rsidRPr="00C50E1C">
        <w:rPr>
          <w:rFonts w:asciiTheme="minorHAnsi" w:hAnsiTheme="minorHAnsi" w:cstheme="minorHAnsi"/>
          <w:b/>
          <w:bCs/>
          <w:sz w:val="22"/>
          <w:szCs w:val="22"/>
        </w:rPr>
        <w:t>Education Sunday</w:t>
      </w:r>
      <w:r w:rsidR="00247AF4">
        <w:rPr>
          <w:rFonts w:asciiTheme="minorHAnsi" w:hAnsiTheme="minorHAnsi" w:cstheme="minorHAnsi"/>
          <w:b/>
          <w:bCs/>
          <w:sz w:val="22"/>
          <w:szCs w:val="22"/>
        </w:rPr>
        <w:t xml:space="preserve"> 10th September</w:t>
      </w:r>
      <w:r w:rsidR="00FC29E5">
        <w:rPr>
          <w:rFonts w:asciiTheme="minorHAnsi" w:hAnsiTheme="minorHAnsi" w:cstheme="minorHAnsi"/>
          <w:b/>
          <w:bCs/>
          <w:sz w:val="22"/>
          <w:szCs w:val="22"/>
        </w:rPr>
        <w:t>:</w:t>
      </w:r>
      <w:r w:rsidRPr="00C50E1C">
        <w:rPr>
          <w:rFonts w:asciiTheme="minorHAnsi" w:hAnsiTheme="minorHAnsi" w:cstheme="minorHAnsi"/>
          <w:b/>
          <w:bCs/>
          <w:sz w:val="22"/>
          <w:szCs w:val="22"/>
        </w:rPr>
        <w:t xml:space="preserve"> </w:t>
      </w:r>
      <w:r w:rsidRPr="00C50E1C">
        <w:rPr>
          <w:rFonts w:asciiTheme="minorHAnsi" w:hAnsiTheme="minorHAnsi" w:cstheme="minorHAnsi"/>
          <w:sz w:val="22"/>
          <w:szCs w:val="22"/>
        </w:rPr>
        <w:t xml:space="preserve">resources </w:t>
      </w:r>
      <w:r w:rsidR="00FC29E5">
        <w:rPr>
          <w:rFonts w:asciiTheme="minorHAnsi" w:hAnsiTheme="minorHAnsi" w:cstheme="minorHAnsi"/>
          <w:sz w:val="22"/>
          <w:szCs w:val="22"/>
        </w:rPr>
        <w:t xml:space="preserve">were </w:t>
      </w:r>
      <w:r w:rsidRPr="00C50E1C">
        <w:rPr>
          <w:rFonts w:asciiTheme="minorHAnsi" w:hAnsiTheme="minorHAnsi" w:cstheme="minorHAnsi"/>
          <w:sz w:val="22"/>
          <w:szCs w:val="22"/>
        </w:rPr>
        <w:t>available online - www.educationsunday.org.uk Highlights include introductory notes on the Bible passage by David Cornick, an outline for all-age worship and collective worship ideas for schools</w:t>
      </w:r>
      <w:r w:rsidRPr="00C50E1C">
        <w:rPr>
          <w:rFonts w:asciiTheme="minorHAnsi" w:hAnsiTheme="minorHAnsi" w:cstheme="minorHAnsi"/>
          <w:b/>
          <w:bCs/>
          <w:sz w:val="22"/>
          <w:szCs w:val="22"/>
        </w:rPr>
        <w:t xml:space="preserve">. </w:t>
      </w:r>
      <w:r w:rsidR="00047F9B">
        <w:rPr>
          <w:rFonts w:asciiTheme="minorHAnsi" w:hAnsiTheme="minorHAnsi" w:cstheme="minorHAnsi"/>
          <w:b/>
          <w:bCs/>
          <w:sz w:val="22"/>
          <w:szCs w:val="22"/>
        </w:rPr>
        <w:t xml:space="preserve">  </w:t>
      </w:r>
      <w:r w:rsidR="00675505">
        <w:rPr>
          <w:rFonts w:asciiTheme="minorHAnsi" w:hAnsiTheme="minorHAnsi" w:cstheme="minorHAnsi"/>
          <w:bCs/>
          <w:sz w:val="22"/>
          <w:szCs w:val="22"/>
        </w:rPr>
        <w:t xml:space="preserve">See also the freechurches.org.uk website for education themed resources.  </w:t>
      </w:r>
      <w:r w:rsidR="00047F9B" w:rsidRPr="00047F9B">
        <w:rPr>
          <w:rFonts w:asciiTheme="minorHAnsi" w:hAnsiTheme="minorHAnsi" w:cstheme="minorHAnsi"/>
          <w:bCs/>
          <w:sz w:val="22"/>
          <w:szCs w:val="22"/>
        </w:rPr>
        <w:t xml:space="preserve">Welsh medium </w:t>
      </w:r>
      <w:r w:rsidR="00675505">
        <w:rPr>
          <w:rFonts w:asciiTheme="minorHAnsi" w:hAnsiTheme="minorHAnsi" w:cstheme="minorHAnsi"/>
          <w:bCs/>
          <w:sz w:val="22"/>
          <w:szCs w:val="22"/>
        </w:rPr>
        <w:t xml:space="preserve">resources are also available at </w:t>
      </w:r>
      <w:r w:rsidR="00047F9B">
        <w:rPr>
          <w:rFonts w:cstheme="minorHAnsi"/>
        </w:rPr>
        <w:t xml:space="preserve"> </w:t>
      </w:r>
      <w:hyperlink r:id="rId6" w:history="1">
        <w:r w:rsidR="00047F9B" w:rsidRPr="00675505">
          <w:rPr>
            <w:rStyle w:val="Hyperlink"/>
            <w:rFonts w:asciiTheme="minorHAnsi" w:hAnsiTheme="minorHAnsi" w:cstheme="minorHAnsi"/>
            <w:sz w:val="22"/>
            <w:szCs w:val="22"/>
          </w:rPr>
          <w:t>http://ysgolsul.com/?page_id=359</w:t>
        </w:r>
      </w:hyperlink>
      <w:r w:rsidR="004839D3" w:rsidRPr="00675505">
        <w:rPr>
          <w:rStyle w:val="Hyperlink"/>
          <w:rFonts w:asciiTheme="minorHAnsi" w:hAnsiTheme="minorHAnsi" w:cstheme="minorHAnsi"/>
          <w:sz w:val="22"/>
          <w:szCs w:val="22"/>
        </w:rPr>
        <w:t xml:space="preserve">  </w:t>
      </w:r>
    </w:p>
    <w:p w:rsidR="00047F9B" w:rsidRPr="00047F9B" w:rsidRDefault="00047F9B" w:rsidP="0086458C">
      <w:pPr>
        <w:spacing w:after="0"/>
      </w:pPr>
    </w:p>
    <w:p w:rsidR="00554BEB" w:rsidRPr="00554BEB" w:rsidRDefault="00A3378B" w:rsidP="00554BEB">
      <w:pPr>
        <w:pStyle w:val="NoSpacing"/>
        <w:framePr w:hSpace="180" w:wrap="around" w:vAnchor="text" w:hAnchor="text" w:y="1"/>
        <w:rPr>
          <w:rFonts w:eastAsia="Calibri" w:cstheme="minorHAnsi"/>
          <w:color w:val="000000"/>
          <w:u w:color="000000"/>
          <w:lang w:val="en-US" w:eastAsia="en-GB"/>
        </w:rPr>
      </w:pPr>
      <w:r>
        <w:t>2.</w:t>
      </w:r>
      <w:r>
        <w:tab/>
      </w:r>
      <w:r w:rsidR="00C2117A" w:rsidRPr="00C2117A">
        <w:rPr>
          <w:rFonts w:ascii="Calibri" w:eastAsia="Calibri" w:hAnsi="Calibri" w:cs="Times New Roman"/>
          <w:b/>
          <w:bdr w:val="none" w:sz="0" w:space="0" w:color="auto" w:frame="1"/>
        </w:rPr>
        <w:t>A reformed post-compulsory education and training system</w:t>
      </w:r>
      <w:r w:rsidR="00C2117A" w:rsidRPr="00C2117A">
        <w:rPr>
          <w:rFonts w:ascii="Calibri" w:eastAsia="Calibri" w:hAnsi="Calibri" w:cs="Times New Roman"/>
          <w:bdr w:val="none" w:sz="0" w:space="0" w:color="auto" w:frame="1"/>
        </w:rPr>
        <w:t>: Legislation to implement</w:t>
      </w:r>
      <w:r w:rsidR="00C2117A">
        <w:rPr>
          <w:rFonts w:ascii="Calibri" w:eastAsia="Calibri" w:hAnsi="Calibri" w:cs="Times New Roman"/>
          <w:bdr w:val="none" w:sz="0" w:space="0" w:color="auto" w:frame="1"/>
        </w:rPr>
        <w:t xml:space="preserve"> </w:t>
      </w:r>
      <w:proofErr w:type="spellStart"/>
      <w:r w:rsidR="00C2117A">
        <w:rPr>
          <w:rFonts w:ascii="Calibri" w:eastAsia="Calibri" w:hAnsi="Calibri" w:cs="Times New Roman"/>
          <w:bdr w:val="none" w:sz="0" w:space="0" w:color="auto" w:frame="1"/>
        </w:rPr>
        <w:t>Hazelkorn</w:t>
      </w:r>
      <w:proofErr w:type="spellEnd"/>
      <w:r w:rsidR="00C2117A">
        <w:rPr>
          <w:rFonts w:ascii="Calibri" w:eastAsia="Calibri" w:hAnsi="Calibri" w:cs="Times New Roman"/>
          <w:bdr w:val="none" w:sz="0" w:space="0" w:color="auto" w:frame="1"/>
        </w:rPr>
        <w:t xml:space="preserve"> Review</w:t>
      </w:r>
      <w:r w:rsidR="00C2117A" w:rsidRPr="00C2117A">
        <w:rPr>
          <w:rFonts w:ascii="Calibri" w:eastAsia="Calibri" w:hAnsi="Calibri" w:cs="Times New Roman"/>
          <w:bdr w:val="none" w:sz="0" w:space="0" w:color="auto" w:frame="1"/>
        </w:rPr>
        <w:t xml:space="preserve"> of post-compulsory education in Wales</w:t>
      </w:r>
      <w:r w:rsidR="00C2117A">
        <w:rPr>
          <w:rFonts w:ascii="Calibri" w:eastAsia="Calibri" w:hAnsi="Calibri" w:cs="Times New Roman"/>
          <w:bdr w:val="none" w:sz="0" w:space="0" w:color="auto" w:frame="1"/>
        </w:rPr>
        <w:t xml:space="preserve">. </w:t>
      </w:r>
      <w:r w:rsidR="007777D6">
        <w:rPr>
          <w:rFonts w:ascii="Calibri" w:eastAsia="Calibri" w:hAnsi="Calibri" w:cs="Times New Roman"/>
          <w:bdr w:val="none" w:sz="0" w:space="0" w:color="auto" w:frame="1"/>
        </w:rPr>
        <w:t xml:space="preserve"> Consultation until 23/10/</w:t>
      </w:r>
      <w:r w:rsidR="00FF2230">
        <w:rPr>
          <w:rFonts w:ascii="Calibri" w:eastAsia="Calibri" w:hAnsi="Calibri" w:cs="Times New Roman"/>
          <w:bdr w:val="none" w:sz="0" w:space="0" w:color="auto" w:frame="1"/>
        </w:rPr>
        <w:t>17.</w:t>
      </w:r>
    </w:p>
    <w:p w:rsidR="007A7ECA" w:rsidRDefault="00F25576" w:rsidP="007A7ECA">
      <w:pPr>
        <w:spacing w:after="0"/>
      </w:pPr>
      <w:r>
        <w:tab/>
      </w:r>
    </w:p>
    <w:p w:rsidR="002F18CF" w:rsidRPr="002F18CF" w:rsidRDefault="00573DBB" w:rsidP="007A7ECA">
      <w:pPr>
        <w:spacing w:after="0"/>
      </w:pPr>
      <w:r>
        <w:t>3</w:t>
      </w:r>
      <w:r w:rsidR="00A9785D">
        <w:t xml:space="preserve">. </w:t>
      </w:r>
      <w:r w:rsidR="00A9785D">
        <w:tab/>
      </w:r>
      <w:r w:rsidR="002F18CF" w:rsidRPr="002F18CF">
        <w:rPr>
          <w:b/>
        </w:rPr>
        <w:t xml:space="preserve">Recent </w:t>
      </w:r>
      <w:r w:rsidR="002F18CF">
        <w:rPr>
          <w:b/>
        </w:rPr>
        <w:t xml:space="preserve">Estyn publications </w:t>
      </w:r>
      <w:r w:rsidR="002F18CF" w:rsidRPr="002F18CF">
        <w:t>have focused on</w:t>
      </w:r>
      <w:r w:rsidR="002F18CF">
        <w:rPr>
          <w:b/>
        </w:rPr>
        <w:t xml:space="preserve"> </w:t>
      </w:r>
      <w:bookmarkStart w:id="1" w:name="_Hlk497313325"/>
      <w:r w:rsidR="00A7492E">
        <w:t>a) reducing workload for teachers and headteachers</w:t>
      </w:r>
      <w:r w:rsidR="00CA0E5E">
        <w:t xml:space="preserve">, b) Peer Inspector Training, c) Annual Reports and Accounts 2016-17, d) Facebook communication, e) </w:t>
      </w:r>
      <w:r w:rsidR="00493170">
        <w:t xml:space="preserve">Develop new inspection arrangements, f) </w:t>
      </w:r>
      <w:r w:rsidR="00CA0E5E">
        <w:t xml:space="preserve">Primary – Using assessment for Learning to close the gaps in pupils’ learning, </w:t>
      </w:r>
      <w:r w:rsidR="00493170">
        <w:t>g</w:t>
      </w:r>
      <w:r w:rsidR="00CA0E5E">
        <w:t xml:space="preserve">) Secondary - Developing a strategic vision for improving education; Careers framework; Science at KS3 and 4; School-to-school support and collaboration, </w:t>
      </w:r>
      <w:r w:rsidR="0096282B">
        <w:t xml:space="preserve">and </w:t>
      </w:r>
      <w:r w:rsidR="00493170">
        <w:t>h</w:t>
      </w:r>
      <w:r w:rsidR="00CA0E5E">
        <w:t xml:space="preserve">) </w:t>
      </w:r>
      <w:r w:rsidR="00493170">
        <w:t xml:space="preserve">Thematic - </w:t>
      </w:r>
      <w:r w:rsidR="00CA0E5E">
        <w:t>Good practice in the humanities</w:t>
      </w:r>
      <w:r>
        <w:t>.</w:t>
      </w:r>
    </w:p>
    <w:bookmarkEnd w:id="1"/>
    <w:p w:rsidR="00A9785D" w:rsidRDefault="00A9785D" w:rsidP="007A7ECA">
      <w:pPr>
        <w:spacing w:after="0"/>
      </w:pPr>
    </w:p>
    <w:p w:rsidR="007B639B" w:rsidRDefault="00573DBB" w:rsidP="007B639B">
      <w:pPr>
        <w:spacing w:after="0"/>
      </w:pPr>
      <w:r>
        <w:t>4</w:t>
      </w:r>
      <w:r w:rsidR="00735363">
        <w:t>.</w:t>
      </w:r>
      <w:r w:rsidR="00735363">
        <w:tab/>
      </w:r>
      <w:r w:rsidR="00735363">
        <w:rPr>
          <w:b/>
        </w:rPr>
        <w:t>Free Church</w:t>
      </w:r>
      <w:r w:rsidR="00001AC8">
        <w:rPr>
          <w:b/>
        </w:rPr>
        <w:t xml:space="preserve"> </w:t>
      </w:r>
      <w:r w:rsidR="00D01B31">
        <w:rPr>
          <w:b/>
        </w:rPr>
        <w:t xml:space="preserve">Education </w:t>
      </w:r>
      <w:r w:rsidR="00735363">
        <w:rPr>
          <w:b/>
        </w:rPr>
        <w:t>Committee</w:t>
      </w:r>
      <w:r w:rsidR="00735363">
        <w:t xml:space="preserve">  </w:t>
      </w:r>
    </w:p>
    <w:p w:rsidR="007A7ECA" w:rsidRDefault="0096282B" w:rsidP="00F80533">
      <w:pPr>
        <w:spacing w:after="0"/>
      </w:pPr>
      <w:r>
        <w:t>Due to a family wedding I was unable to</w:t>
      </w:r>
      <w:r w:rsidR="00554BEB">
        <w:t xml:space="preserve"> attend a meet</w:t>
      </w:r>
      <w:r w:rsidR="00001AC8">
        <w:t xml:space="preserve">ing </w:t>
      </w:r>
      <w:r w:rsidR="00554BEB">
        <w:t xml:space="preserve">in London </w:t>
      </w:r>
      <w:r w:rsidR="00B54B15">
        <w:t xml:space="preserve">on </w:t>
      </w:r>
      <w:r w:rsidR="00554BEB">
        <w:t>Tuesday, 17</w:t>
      </w:r>
      <w:r w:rsidR="00554BEB" w:rsidRPr="00554BEB">
        <w:rPr>
          <w:vertAlign w:val="superscript"/>
        </w:rPr>
        <w:t>th</w:t>
      </w:r>
      <w:r w:rsidR="00554BEB">
        <w:t xml:space="preserve"> October</w:t>
      </w:r>
      <w:r w:rsidR="00B54B15">
        <w:t xml:space="preserve">, 2017. </w:t>
      </w:r>
      <w:r w:rsidR="00C2117A">
        <w:t xml:space="preserve"> </w:t>
      </w:r>
    </w:p>
    <w:p w:rsidR="00F80533" w:rsidRDefault="00F80533" w:rsidP="00F80533">
      <w:pPr>
        <w:spacing w:after="0"/>
      </w:pPr>
    </w:p>
    <w:p w:rsidR="00F80533" w:rsidRDefault="002F5336" w:rsidP="00F80533">
      <w:pPr>
        <w:spacing w:after="0"/>
      </w:pPr>
      <w:r>
        <w:t xml:space="preserve">At a previous meeting it </w:t>
      </w:r>
      <w:r w:rsidR="0096282B">
        <w:t xml:space="preserve">was </w:t>
      </w:r>
      <w:r>
        <w:t xml:space="preserve">noted </w:t>
      </w:r>
      <w:r w:rsidR="0096282B">
        <w:t xml:space="preserve">that </w:t>
      </w:r>
      <w:r w:rsidR="00047F9B">
        <w:t>The Selly Oak Foundation</w:t>
      </w:r>
      <w:r w:rsidR="002F18CF">
        <w:t xml:space="preserve"> intend</w:t>
      </w:r>
      <w:r w:rsidR="00047F9B">
        <w:t>s</w:t>
      </w:r>
      <w:r w:rsidR="002F18CF">
        <w:t xml:space="preserve"> to produce online </w:t>
      </w:r>
      <w:r w:rsidR="00A95F77">
        <w:t xml:space="preserve">key stages 2, 3 and 4 </w:t>
      </w:r>
      <w:r w:rsidR="00AF3040">
        <w:t>resources for</w:t>
      </w:r>
      <w:r w:rsidR="002F18CF">
        <w:t xml:space="preserve"> schools entitled ‘Reforming Christianity’.  I enquired whether these resource</w:t>
      </w:r>
      <w:r w:rsidR="00A95F77">
        <w:t>s might be made available in</w:t>
      </w:r>
      <w:r w:rsidR="002F18CF">
        <w:t xml:space="preserve"> Welsh </w:t>
      </w:r>
      <w:r w:rsidR="00A95F77">
        <w:t>for Welsh medium secondary schools</w:t>
      </w:r>
      <w:r w:rsidR="002F18CF">
        <w:t xml:space="preserve">.  Julie </w:t>
      </w:r>
      <w:r w:rsidR="00B005F3">
        <w:t xml:space="preserve">Grove (Chair of FCEC </w:t>
      </w:r>
      <w:r w:rsidR="00A95F77">
        <w:t>for England and Wales) was to enquire whether monies may be available from the Foundation to undertake this translation work.</w:t>
      </w:r>
    </w:p>
    <w:p w:rsidR="00EB6957" w:rsidRDefault="00EB6957" w:rsidP="00F80533">
      <w:pPr>
        <w:spacing w:after="0"/>
      </w:pPr>
    </w:p>
    <w:p w:rsidR="00A95F77" w:rsidRDefault="00A95F77" w:rsidP="00F80533">
      <w:pPr>
        <w:spacing w:after="0"/>
      </w:pPr>
      <w:r>
        <w:t>‘The Free Church Voice in Higher Education’.  The content of this report as currently drafted is focused on England and I enquired in the last meeting whether a HE Wales input would be desirable.  It was agreed that I take this matter to the next meeting of the FC</w:t>
      </w:r>
      <w:r w:rsidR="0090404E">
        <w:t>HCW and then report back to the FCEC noting what might be possible.</w:t>
      </w:r>
    </w:p>
    <w:p w:rsidR="005A09CA" w:rsidRPr="00573DBB" w:rsidRDefault="00185AD9" w:rsidP="00185AD9">
      <w:pPr>
        <w:tabs>
          <w:tab w:val="left" w:pos="915"/>
        </w:tabs>
        <w:rPr>
          <w:i/>
        </w:rPr>
      </w:pPr>
      <w:r>
        <w:tab/>
      </w:r>
      <w:r w:rsidR="00573DBB">
        <w:t>5</w:t>
      </w:r>
      <w:r w:rsidR="002F18CF">
        <w:t>.</w:t>
      </w:r>
      <w:r w:rsidR="002F18CF">
        <w:tab/>
      </w:r>
      <w:r w:rsidR="000455C4">
        <w:t xml:space="preserve">It is also </w:t>
      </w:r>
      <w:r w:rsidR="00EB10FB">
        <w:t xml:space="preserve">important to note </w:t>
      </w:r>
      <w:r w:rsidR="000455C4">
        <w:t xml:space="preserve">the </w:t>
      </w:r>
      <w:r w:rsidR="000B3B06">
        <w:t xml:space="preserve">bilingual </w:t>
      </w:r>
      <w:r w:rsidR="000455C4">
        <w:t xml:space="preserve">publication this </w:t>
      </w:r>
      <w:r w:rsidR="000B3B06">
        <w:t>year of</w:t>
      </w:r>
      <w:r w:rsidR="00FB105A">
        <w:t xml:space="preserve"> </w:t>
      </w:r>
      <w:r w:rsidR="000B3B06">
        <w:t xml:space="preserve">the </w:t>
      </w:r>
      <w:r w:rsidR="00FB105A" w:rsidRPr="000B3B06">
        <w:t xml:space="preserve">history of </w:t>
      </w:r>
      <w:r w:rsidR="000B3B06" w:rsidRPr="000B3B06">
        <w:t>the</w:t>
      </w:r>
      <w:r w:rsidR="000B3B06">
        <w:rPr>
          <w:b/>
        </w:rPr>
        <w:t xml:space="preserve"> Christian Education Movement Wales/</w:t>
      </w:r>
      <w:r w:rsidR="00FB105A" w:rsidRPr="00573DBB">
        <w:rPr>
          <w:b/>
        </w:rPr>
        <w:t>Religious</w:t>
      </w:r>
      <w:r w:rsidR="000B3B06">
        <w:rPr>
          <w:b/>
        </w:rPr>
        <w:t xml:space="preserve"> Education Movement Wales</w:t>
      </w:r>
      <w:r w:rsidR="00FB105A">
        <w:t>.</w:t>
      </w:r>
      <w:r w:rsidR="00EB10FB">
        <w:t xml:space="preserve">  Copies of the </w:t>
      </w:r>
      <w:r w:rsidR="00573DBB">
        <w:t xml:space="preserve">English language </w:t>
      </w:r>
      <w:r w:rsidR="00EB10FB">
        <w:t xml:space="preserve">book </w:t>
      </w:r>
      <w:r w:rsidR="00DB0EF9">
        <w:rPr>
          <w:i/>
        </w:rPr>
        <w:t xml:space="preserve">Encouraging </w:t>
      </w:r>
      <w:r w:rsidR="00EB10FB">
        <w:rPr>
          <w:i/>
        </w:rPr>
        <w:t xml:space="preserve">Religion: </w:t>
      </w:r>
      <w:r w:rsidR="004839D3">
        <w:rPr>
          <w:i/>
        </w:rPr>
        <w:t>a h</w:t>
      </w:r>
      <w:r w:rsidR="00EB10FB">
        <w:rPr>
          <w:i/>
        </w:rPr>
        <w:t xml:space="preserve">istory of </w:t>
      </w:r>
      <w:r w:rsidR="004839D3">
        <w:rPr>
          <w:i/>
        </w:rPr>
        <w:t>the Christian/Religious Education Movement Wales,</w:t>
      </w:r>
      <w:r w:rsidR="00573DBB">
        <w:rPr>
          <w:i/>
        </w:rPr>
        <w:t xml:space="preserve"> 1965-2015 </w:t>
      </w:r>
      <w:r w:rsidR="00573DBB" w:rsidRPr="00573DBB">
        <w:t xml:space="preserve">by </w:t>
      </w:r>
      <w:proofErr w:type="spellStart"/>
      <w:r w:rsidR="00573DBB" w:rsidRPr="00573DBB">
        <w:t>Aled</w:t>
      </w:r>
      <w:proofErr w:type="spellEnd"/>
      <w:r w:rsidR="00573DBB">
        <w:t xml:space="preserve"> D Jones are available from bookshops, the </w:t>
      </w:r>
      <w:r w:rsidR="00573DBB" w:rsidRPr="00573DBB">
        <w:t xml:space="preserve">Gwales.com </w:t>
      </w:r>
      <w:r w:rsidR="00573DBB">
        <w:t xml:space="preserve">website </w:t>
      </w:r>
      <w:r w:rsidR="00573DBB" w:rsidRPr="00573DBB">
        <w:t xml:space="preserve">or </w:t>
      </w:r>
      <w:r w:rsidR="00573DBB">
        <w:t xml:space="preserve">from </w:t>
      </w:r>
      <w:r w:rsidR="00573DBB" w:rsidRPr="00573DBB">
        <w:t xml:space="preserve">Sali Roberts, Secretary: </w:t>
      </w:r>
      <w:hyperlink r:id="rId7" w:history="1">
        <w:r w:rsidR="00573DBB" w:rsidRPr="00573DBB">
          <w:rPr>
            <w:rStyle w:val="Hyperlink"/>
          </w:rPr>
          <w:t>salipatshyn@hotmail.com</w:t>
        </w:r>
      </w:hyperlink>
      <w:r w:rsidR="00573DBB" w:rsidRPr="00573DBB">
        <w:t>. Price: £7.99; ISBN 9781859948675.</w:t>
      </w:r>
      <w:r w:rsidR="00FB105A">
        <w:t xml:space="preserve">  </w:t>
      </w:r>
      <w:r w:rsidR="005A09CA">
        <w:t xml:space="preserve"> </w:t>
      </w:r>
    </w:p>
    <w:p w:rsidR="002F5336" w:rsidRDefault="00573DBB" w:rsidP="002F5336">
      <w:pPr>
        <w:spacing w:after="0"/>
      </w:pPr>
      <w:r>
        <w:t>6.</w:t>
      </w:r>
      <w:r>
        <w:tab/>
      </w:r>
      <w:r w:rsidR="002F5336">
        <w:t xml:space="preserve">I have regularly sent </w:t>
      </w:r>
      <w:r w:rsidR="002F5336">
        <w:rPr>
          <w:b/>
        </w:rPr>
        <w:t xml:space="preserve">Welsh Government </w:t>
      </w:r>
      <w:proofErr w:type="spellStart"/>
      <w:r w:rsidR="002F5336">
        <w:rPr>
          <w:b/>
        </w:rPr>
        <w:t>Dysg</w:t>
      </w:r>
      <w:proofErr w:type="spellEnd"/>
      <w:r w:rsidR="002F5336">
        <w:rPr>
          <w:b/>
        </w:rPr>
        <w:t xml:space="preserve"> </w:t>
      </w:r>
      <w:proofErr w:type="spellStart"/>
      <w:r w:rsidR="002F5336">
        <w:rPr>
          <w:b/>
        </w:rPr>
        <w:t>eNewsletters</w:t>
      </w:r>
      <w:proofErr w:type="spellEnd"/>
      <w:r w:rsidR="002F5336">
        <w:rPr>
          <w:b/>
        </w:rPr>
        <w:t xml:space="preserve"> and </w:t>
      </w:r>
      <w:proofErr w:type="spellStart"/>
      <w:r w:rsidR="002F5336">
        <w:rPr>
          <w:b/>
        </w:rPr>
        <w:t>Estyn</w:t>
      </w:r>
      <w:proofErr w:type="spellEnd"/>
      <w:r w:rsidR="002F5336">
        <w:rPr>
          <w:b/>
        </w:rPr>
        <w:t xml:space="preserve"> reports </w:t>
      </w:r>
      <w:r w:rsidR="002F5336">
        <w:t>to the Rev. Hywel Richards and more recently to his successor, the Rev. Jeff Williams.</w:t>
      </w:r>
    </w:p>
    <w:p w:rsidR="005A09CA" w:rsidRDefault="005A09CA" w:rsidP="00A3378B"/>
    <w:p w:rsidR="002F5336" w:rsidRDefault="002F5336" w:rsidP="00A3378B"/>
    <w:p w:rsidR="0018087A" w:rsidRDefault="00A3378B">
      <w:r>
        <w:t xml:space="preserve">Vaughan Salisbury    </w:t>
      </w:r>
    </w:p>
    <w:p w:rsidR="001B4DD3" w:rsidRDefault="002F5336" w:rsidP="001B4DD3">
      <w:pPr>
        <w:rPr>
          <w:b/>
          <w:sz w:val="28"/>
          <w:szCs w:val="28"/>
        </w:rPr>
      </w:pPr>
      <w:r>
        <w:rPr>
          <w:b/>
          <w:sz w:val="28"/>
          <w:szCs w:val="28"/>
        </w:rPr>
        <w:lastRenderedPageBreak/>
        <w:t>CYNGOR EGLWYSI RHYDDION CYMRU</w:t>
      </w:r>
      <w:r w:rsidR="00C71AC7">
        <w:rPr>
          <w:b/>
          <w:sz w:val="28"/>
          <w:szCs w:val="28"/>
        </w:rPr>
        <w:t xml:space="preserve">       </w:t>
      </w:r>
      <w:r w:rsidR="001B4DD3">
        <w:tab/>
        <w:t xml:space="preserve">                   </w:t>
      </w:r>
      <w:r w:rsidR="00F25576">
        <w:tab/>
      </w:r>
      <w:proofErr w:type="spellStart"/>
      <w:r w:rsidR="008038EF">
        <w:rPr>
          <w:b/>
          <w:sz w:val="28"/>
          <w:szCs w:val="28"/>
        </w:rPr>
        <w:t>Tachwedd</w:t>
      </w:r>
      <w:proofErr w:type="spellEnd"/>
      <w:r w:rsidR="008038EF">
        <w:rPr>
          <w:b/>
          <w:sz w:val="28"/>
          <w:szCs w:val="28"/>
        </w:rPr>
        <w:t xml:space="preserve"> </w:t>
      </w:r>
      <w:r>
        <w:rPr>
          <w:b/>
          <w:sz w:val="28"/>
          <w:szCs w:val="28"/>
        </w:rPr>
        <w:t>14eg</w:t>
      </w:r>
      <w:r w:rsidR="00F25576">
        <w:rPr>
          <w:b/>
          <w:sz w:val="28"/>
          <w:szCs w:val="28"/>
        </w:rPr>
        <w:t xml:space="preserve"> </w:t>
      </w:r>
      <w:r w:rsidR="001B4DD3">
        <w:rPr>
          <w:b/>
          <w:sz w:val="28"/>
          <w:szCs w:val="28"/>
        </w:rPr>
        <w:t>2017</w:t>
      </w:r>
    </w:p>
    <w:p w:rsidR="00BB0FEB" w:rsidRPr="00185AD9" w:rsidRDefault="002F5336" w:rsidP="00BB0FEB">
      <w:pPr>
        <w:tabs>
          <w:tab w:val="left" w:pos="3675"/>
        </w:tabs>
        <w:rPr>
          <w:b/>
          <w:sz w:val="28"/>
          <w:szCs w:val="28"/>
        </w:rPr>
      </w:pPr>
      <w:proofErr w:type="spellStart"/>
      <w:r>
        <w:rPr>
          <w:b/>
          <w:sz w:val="28"/>
          <w:szCs w:val="28"/>
        </w:rPr>
        <w:t>Materion</w:t>
      </w:r>
      <w:proofErr w:type="spellEnd"/>
      <w:r w:rsidR="00C71AC7">
        <w:rPr>
          <w:b/>
          <w:sz w:val="28"/>
          <w:szCs w:val="28"/>
        </w:rPr>
        <w:t xml:space="preserve"> </w:t>
      </w:r>
      <w:proofErr w:type="spellStart"/>
      <w:r w:rsidR="00BB0FEB" w:rsidRPr="00BB0FEB">
        <w:rPr>
          <w:b/>
          <w:sz w:val="28"/>
          <w:szCs w:val="28"/>
        </w:rPr>
        <w:t>Addysg</w:t>
      </w:r>
      <w:proofErr w:type="spellEnd"/>
    </w:p>
    <w:p w:rsidR="00BB0FEB" w:rsidRDefault="001B4DD3" w:rsidP="00BB0FEB">
      <w:pPr>
        <w:spacing w:after="0"/>
      </w:pPr>
      <w:r>
        <w:t>1.</w:t>
      </w:r>
      <w:r>
        <w:tab/>
      </w:r>
      <w:proofErr w:type="spellStart"/>
      <w:r w:rsidR="00C2117A" w:rsidRPr="00C2117A">
        <w:rPr>
          <w:b/>
        </w:rPr>
        <w:t>Diwygio’r</w:t>
      </w:r>
      <w:proofErr w:type="spellEnd"/>
      <w:r w:rsidR="00C2117A" w:rsidRPr="00C2117A">
        <w:rPr>
          <w:b/>
        </w:rPr>
        <w:t xml:space="preserve"> </w:t>
      </w:r>
      <w:proofErr w:type="spellStart"/>
      <w:r w:rsidR="00C2117A" w:rsidRPr="00C2117A">
        <w:rPr>
          <w:b/>
        </w:rPr>
        <w:t>Cwricwlwm</w:t>
      </w:r>
      <w:proofErr w:type="spellEnd"/>
      <w:r w:rsidR="00C2117A" w:rsidRPr="00C2117A">
        <w:rPr>
          <w:b/>
        </w:rPr>
        <w:t>.</w:t>
      </w:r>
      <w:r w:rsidR="00C2117A">
        <w:t xml:space="preserve">  </w:t>
      </w:r>
      <w:r w:rsidR="00F630F3">
        <w:t xml:space="preserve">(o </w:t>
      </w:r>
      <w:proofErr w:type="spellStart"/>
      <w:r w:rsidR="00F630F3">
        <w:t>bapur</w:t>
      </w:r>
      <w:proofErr w:type="spellEnd"/>
      <w:r w:rsidR="00F630F3">
        <w:t xml:space="preserve"> </w:t>
      </w:r>
      <w:proofErr w:type="spellStart"/>
      <w:r w:rsidR="00F630F3">
        <w:t>gan</w:t>
      </w:r>
      <w:proofErr w:type="spellEnd"/>
      <w:r w:rsidR="00F630F3">
        <w:t xml:space="preserve"> </w:t>
      </w:r>
      <w:proofErr w:type="spellStart"/>
      <w:r w:rsidR="00F630F3">
        <w:t>Manon</w:t>
      </w:r>
      <w:proofErr w:type="spellEnd"/>
      <w:r w:rsidR="00F630F3">
        <w:t xml:space="preserve"> Jones, </w:t>
      </w:r>
      <w:proofErr w:type="spellStart"/>
      <w:r w:rsidR="00F630F3">
        <w:t>Llywodraeth</w:t>
      </w:r>
      <w:proofErr w:type="spellEnd"/>
      <w:r w:rsidR="00F630F3">
        <w:t xml:space="preserve"> </w:t>
      </w:r>
      <w:proofErr w:type="spellStart"/>
      <w:r w:rsidR="00F630F3">
        <w:t>Cymru</w:t>
      </w:r>
      <w:proofErr w:type="spellEnd"/>
      <w:r w:rsidR="00F630F3">
        <w:t>)</w:t>
      </w:r>
    </w:p>
    <w:p w:rsidR="00BB0FEB" w:rsidRPr="00BB0FEB" w:rsidRDefault="00BB0FEB" w:rsidP="00BB0FEB">
      <w:pPr>
        <w:spacing w:after="120" w:line="240" w:lineRule="auto"/>
        <w:contextualSpacing/>
        <w:jc w:val="both"/>
        <w:rPr>
          <w:rFonts w:cstheme="minorHAnsi"/>
          <w:iCs/>
          <w:lang w:val="cy-GB"/>
        </w:rPr>
      </w:pPr>
      <w:r w:rsidRPr="00BB0FEB">
        <w:rPr>
          <w:rFonts w:cstheme="minorHAnsi"/>
          <w:iCs/>
          <w:lang w:val="cy-GB"/>
        </w:rPr>
        <w:t>Mae’r cwricwlwm yn cael ei ddatblygu’n raddol rhwng nawr a 2021. Ar ddiwedd tymor yr haf, fe gyhoeddwyd amlinelliadau o siâp y</w:t>
      </w:r>
      <w:r>
        <w:rPr>
          <w:rFonts w:cstheme="minorHAnsi"/>
          <w:iCs/>
          <w:lang w:val="cy-GB"/>
        </w:rPr>
        <w:t xml:space="preserve"> chwe maes dysgu a p</w:t>
      </w:r>
      <w:r w:rsidR="006C738C">
        <w:rPr>
          <w:rFonts w:cstheme="minorHAnsi"/>
          <w:iCs/>
          <w:lang w:val="cy-GB"/>
        </w:rPr>
        <w:t>h</w:t>
      </w:r>
      <w:r>
        <w:rPr>
          <w:rFonts w:cstheme="minorHAnsi"/>
          <w:iCs/>
          <w:lang w:val="cy-GB"/>
        </w:rPr>
        <w:t>rofiad</w:t>
      </w:r>
      <w:r w:rsidRPr="00BB0FEB">
        <w:rPr>
          <w:rFonts w:cstheme="minorHAnsi"/>
          <w:iCs/>
          <w:lang w:val="cy-GB"/>
        </w:rPr>
        <w:t xml:space="preserve"> a argymhellir ar gyfer y disgyblion, sef:</w:t>
      </w:r>
      <w:r w:rsidRPr="00BB0FEB">
        <w:rPr>
          <w:rFonts w:cstheme="minorHAnsi"/>
          <w:iCs/>
          <w:noProof/>
          <w:lang w:eastAsia="en-GB"/>
        </w:rPr>
        <w:drawing>
          <wp:inline distT="0" distB="0" distL="0" distR="0">
            <wp:extent cx="9525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BB0FEB">
        <w:rPr>
          <w:rFonts w:cstheme="minorHAnsi"/>
          <w:iCs/>
          <w:lang w:val="cy-GB"/>
        </w:rPr>
        <w:t xml:space="preserve"> </w:t>
      </w:r>
      <w:r w:rsidRPr="00BB0FEB">
        <w:rPr>
          <w:rFonts w:cstheme="minorHAnsi"/>
          <w:iCs/>
          <w:noProof/>
          <w:lang w:eastAsia="en-GB"/>
        </w:rPr>
        <w:drawing>
          <wp:inline distT="0" distB="0" distL="0" distR="0">
            <wp:extent cx="95250"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p>
    <w:p w:rsidR="00BB0FEB" w:rsidRPr="00BB0FEB" w:rsidRDefault="00BB0FEB" w:rsidP="00BB0FEB">
      <w:pPr>
        <w:numPr>
          <w:ilvl w:val="0"/>
          <w:numId w:val="7"/>
        </w:numPr>
        <w:spacing w:after="120" w:line="240" w:lineRule="auto"/>
        <w:contextualSpacing/>
        <w:jc w:val="both"/>
        <w:rPr>
          <w:rFonts w:cstheme="minorHAnsi"/>
          <w:iCs/>
          <w:lang w:val="cy-GB"/>
        </w:rPr>
      </w:pPr>
      <w:r w:rsidRPr="00BB0FEB">
        <w:rPr>
          <w:rFonts w:cstheme="minorHAnsi"/>
          <w:bCs/>
          <w:iCs/>
          <w:lang w:val="cy-GB"/>
        </w:rPr>
        <w:t xml:space="preserve">Celfyddydau mynegiannol </w:t>
      </w:r>
    </w:p>
    <w:p w:rsidR="00BB0FEB" w:rsidRPr="00BB0FEB" w:rsidRDefault="00BB0FEB" w:rsidP="00BB0FEB">
      <w:pPr>
        <w:numPr>
          <w:ilvl w:val="0"/>
          <w:numId w:val="7"/>
        </w:numPr>
        <w:spacing w:after="120" w:line="240" w:lineRule="auto"/>
        <w:contextualSpacing/>
        <w:jc w:val="both"/>
        <w:rPr>
          <w:rFonts w:cstheme="minorHAnsi"/>
          <w:iCs/>
          <w:lang w:val="cy-GB"/>
        </w:rPr>
      </w:pPr>
      <w:r w:rsidRPr="00BB0FEB">
        <w:rPr>
          <w:rFonts w:cstheme="minorHAnsi"/>
          <w:bCs/>
          <w:iCs/>
          <w:lang w:val="cy-GB"/>
        </w:rPr>
        <w:t xml:space="preserve">Iechyd a lles </w:t>
      </w:r>
    </w:p>
    <w:p w:rsidR="00BB0FEB" w:rsidRPr="00BB0FEB" w:rsidRDefault="00BB0FEB" w:rsidP="00BB0FEB">
      <w:pPr>
        <w:numPr>
          <w:ilvl w:val="0"/>
          <w:numId w:val="7"/>
        </w:numPr>
        <w:spacing w:after="120" w:line="240" w:lineRule="auto"/>
        <w:contextualSpacing/>
        <w:jc w:val="both"/>
        <w:rPr>
          <w:rFonts w:cstheme="minorHAnsi"/>
          <w:iCs/>
          <w:lang w:val="cy-GB"/>
        </w:rPr>
      </w:pPr>
      <w:r w:rsidRPr="00BB0FEB">
        <w:rPr>
          <w:rFonts w:cstheme="minorHAnsi"/>
          <w:bCs/>
          <w:iCs/>
          <w:lang w:val="cy-GB"/>
        </w:rPr>
        <w:t xml:space="preserve">Dyniaethau </w:t>
      </w:r>
    </w:p>
    <w:p w:rsidR="00BB0FEB" w:rsidRPr="00BB0FEB" w:rsidRDefault="00BB0FEB" w:rsidP="00BB0FEB">
      <w:pPr>
        <w:numPr>
          <w:ilvl w:val="0"/>
          <w:numId w:val="7"/>
        </w:numPr>
        <w:spacing w:after="120" w:line="240" w:lineRule="auto"/>
        <w:contextualSpacing/>
        <w:jc w:val="both"/>
        <w:rPr>
          <w:rFonts w:cstheme="minorHAnsi"/>
          <w:iCs/>
          <w:lang w:val="cy-GB"/>
        </w:rPr>
      </w:pPr>
      <w:r w:rsidRPr="00BB0FEB">
        <w:rPr>
          <w:rFonts w:cstheme="minorHAnsi"/>
          <w:bCs/>
          <w:iCs/>
          <w:lang w:val="cy-GB"/>
        </w:rPr>
        <w:t xml:space="preserve">Ieithoedd, llythrennedd a chyfathrebu </w:t>
      </w:r>
    </w:p>
    <w:p w:rsidR="00BB0FEB" w:rsidRPr="00BB0FEB" w:rsidRDefault="00BB0FEB" w:rsidP="00BB0FEB">
      <w:pPr>
        <w:numPr>
          <w:ilvl w:val="0"/>
          <w:numId w:val="7"/>
        </w:numPr>
        <w:spacing w:after="120" w:line="240" w:lineRule="auto"/>
        <w:contextualSpacing/>
        <w:jc w:val="both"/>
        <w:rPr>
          <w:rFonts w:cstheme="minorHAnsi"/>
          <w:iCs/>
          <w:lang w:val="cy-GB"/>
        </w:rPr>
      </w:pPr>
      <w:r w:rsidRPr="00BB0FEB">
        <w:rPr>
          <w:rFonts w:cstheme="minorHAnsi"/>
          <w:bCs/>
          <w:iCs/>
          <w:lang w:val="cy-GB"/>
        </w:rPr>
        <w:t xml:space="preserve">Mathemateg a rhifedd </w:t>
      </w:r>
    </w:p>
    <w:p w:rsidR="00BB0FEB" w:rsidRPr="007640DE" w:rsidRDefault="00BB0FEB" w:rsidP="00BB0FEB">
      <w:pPr>
        <w:numPr>
          <w:ilvl w:val="0"/>
          <w:numId w:val="7"/>
        </w:numPr>
        <w:spacing w:after="120" w:line="240" w:lineRule="auto"/>
        <w:contextualSpacing/>
        <w:jc w:val="both"/>
        <w:rPr>
          <w:rFonts w:cstheme="minorHAnsi"/>
          <w:iCs/>
          <w:lang w:val="cy-GB"/>
        </w:rPr>
      </w:pPr>
      <w:r w:rsidRPr="00BB0FEB">
        <w:rPr>
          <w:rFonts w:cstheme="minorHAnsi"/>
          <w:bCs/>
          <w:iCs/>
          <w:lang w:val="cy-GB"/>
        </w:rPr>
        <w:t xml:space="preserve">Gwyddoniaeth a thechnoleg. </w:t>
      </w:r>
    </w:p>
    <w:p w:rsidR="007640DE" w:rsidRPr="00BB0FEB" w:rsidRDefault="007640DE" w:rsidP="007640DE">
      <w:pPr>
        <w:spacing w:after="120" w:line="240" w:lineRule="auto"/>
        <w:ind w:left="720"/>
        <w:contextualSpacing/>
        <w:jc w:val="both"/>
        <w:rPr>
          <w:rFonts w:cstheme="minorHAnsi"/>
          <w:iCs/>
          <w:lang w:val="cy-GB"/>
        </w:rPr>
      </w:pPr>
    </w:p>
    <w:p w:rsidR="00BB0FEB" w:rsidRPr="00BB0FEB" w:rsidRDefault="00BB0FEB" w:rsidP="00BB0FEB">
      <w:pPr>
        <w:spacing w:after="120" w:line="240" w:lineRule="auto"/>
        <w:contextualSpacing/>
        <w:jc w:val="both"/>
        <w:rPr>
          <w:rFonts w:cstheme="minorHAnsi"/>
          <w:iCs/>
          <w:lang w:val="cy-GB"/>
        </w:rPr>
      </w:pPr>
      <w:r w:rsidRPr="00BB0FEB">
        <w:rPr>
          <w:rFonts w:cstheme="minorHAnsi"/>
          <w:iCs/>
          <w:lang w:val="cy-GB"/>
        </w:rPr>
        <w:t>Bydd Addysg Grefyddol yn rhan o faes y Dyniaethau. Wrth ymateb i gwestiynau gan Cytûn, meddai Llywodraeth Cymru:</w:t>
      </w:r>
    </w:p>
    <w:p w:rsidR="00BB0FEB" w:rsidRPr="00BB0FEB" w:rsidRDefault="00BB0FEB" w:rsidP="00BB0FEB">
      <w:pPr>
        <w:spacing w:after="120" w:line="240" w:lineRule="auto"/>
        <w:jc w:val="both"/>
        <w:rPr>
          <w:rFonts w:cstheme="minorHAnsi"/>
          <w:i/>
          <w:lang w:val="cy-GB"/>
        </w:rPr>
      </w:pPr>
      <w:r w:rsidRPr="00BB0FEB">
        <w:rPr>
          <w:rFonts w:cstheme="minorHAnsi"/>
          <w:i/>
          <w:lang w:val="cy-GB"/>
        </w:rPr>
        <w:t>Gallaf gadarnhau, yn unol ag argymhelliad 9 o</w:t>
      </w:r>
      <w:r>
        <w:rPr>
          <w:rFonts w:cstheme="minorHAnsi"/>
          <w:i/>
          <w:lang w:val="cy-GB"/>
        </w:rPr>
        <w:t xml:space="preserve"> </w:t>
      </w:r>
      <w:r>
        <w:rPr>
          <w:rFonts w:cstheme="minorHAnsi"/>
          <w:lang w:val="cy-GB"/>
        </w:rPr>
        <w:t>Dyfodol Llwyddiannus</w:t>
      </w:r>
      <w:r w:rsidRPr="00BB0FEB">
        <w:rPr>
          <w:rFonts w:cstheme="minorHAnsi"/>
          <w:i/>
          <w:iCs/>
          <w:lang w:val="cy-GB"/>
        </w:rPr>
        <w:t xml:space="preserve">, </w:t>
      </w:r>
      <w:r w:rsidRPr="00BB0FEB">
        <w:rPr>
          <w:rFonts w:cstheme="minorHAnsi"/>
          <w:i/>
          <w:lang w:val="cy-GB"/>
        </w:rPr>
        <w:t>y bydd Addysg Grefyddol yn rhan o Faes Dysgu a Phrofiad y Dyniaethau ac yn parhau’n ofyniad statudol o’r dosbarth derbyn ymlaen. Nid oes gennym fwriad ar hyn o bryd i newid y ddeddfwriaeth ynghylch yr hawl i dynnu disgyblion o wersi Addysg Grefyddol. Bydd Addysg Grefyddol i’w weld yn glir yn y Dyniaethau, a bydd pynciau yn gyffredinol yn parhau’n bwysig o fewn y fframwaith newydd.</w:t>
      </w:r>
    </w:p>
    <w:p w:rsidR="00BB0FEB" w:rsidRPr="00BB0FEB" w:rsidRDefault="007777D6" w:rsidP="00BB0FEB">
      <w:pPr>
        <w:spacing w:after="120" w:line="240" w:lineRule="auto"/>
        <w:contextualSpacing/>
        <w:rPr>
          <w:rFonts w:cstheme="minorHAnsi"/>
          <w:lang w:val="cy-GB"/>
        </w:rPr>
      </w:pPr>
      <w:r>
        <w:rPr>
          <w:rFonts w:cstheme="minorHAnsi"/>
          <w:lang w:val="cy-GB"/>
        </w:rPr>
        <w:t>Fel aelod o’r Grŵp Rhanddeiliaid, b</w:t>
      </w:r>
      <w:r w:rsidR="00BB0FEB" w:rsidRPr="00BB0FEB">
        <w:rPr>
          <w:rFonts w:cstheme="minorHAnsi"/>
          <w:lang w:val="cy-GB"/>
        </w:rPr>
        <w:t xml:space="preserve">ydd Cytûn yn parhau i gymryd rhan lawn wrth ddatblygu’r cwricwlwm. </w:t>
      </w:r>
    </w:p>
    <w:p w:rsidR="00BB0FEB" w:rsidRDefault="00BB0FEB" w:rsidP="00BB0FEB">
      <w:pPr>
        <w:spacing w:after="120" w:line="240" w:lineRule="auto"/>
        <w:contextualSpacing/>
        <w:rPr>
          <w:rFonts w:cstheme="minorHAnsi"/>
          <w:lang w:val="cy-GB"/>
        </w:rPr>
      </w:pPr>
    </w:p>
    <w:p w:rsidR="00CE374C" w:rsidRPr="00F630F3" w:rsidRDefault="00CE374C" w:rsidP="00CE374C">
      <w:pPr>
        <w:spacing w:after="0" w:line="240" w:lineRule="auto"/>
        <w:rPr>
          <w:rFonts w:eastAsia="Times New Roman" w:cstheme="minorHAnsi"/>
        </w:rPr>
      </w:pPr>
      <w:r w:rsidRPr="00F630F3">
        <w:rPr>
          <w:rFonts w:eastAsia="Times New Roman" w:cstheme="minorHAnsi"/>
          <w:lang w:val="cy-GB"/>
        </w:rPr>
        <w:t xml:space="preserve">Mae'r Athro Donaldson </w:t>
      </w:r>
      <w:r w:rsidR="00F630F3">
        <w:rPr>
          <w:rFonts w:eastAsia="Times New Roman" w:cstheme="minorHAnsi"/>
          <w:lang w:val="cy-GB"/>
        </w:rPr>
        <w:t xml:space="preserve">hefyd </w:t>
      </w:r>
      <w:r w:rsidRPr="00F630F3">
        <w:rPr>
          <w:rFonts w:eastAsia="Times New Roman" w:cstheme="minorHAnsi"/>
          <w:lang w:val="cy-GB"/>
        </w:rPr>
        <w:t xml:space="preserve">yn argymell y dylai Addysg Grefyddol fod yn rhan o Faes Dysgu a Phrofiad y Dyniaethau. Felly, </w:t>
      </w:r>
      <w:r w:rsidR="007777D6">
        <w:rPr>
          <w:rFonts w:eastAsia="Times New Roman" w:cstheme="minorHAnsi"/>
          <w:lang w:val="cy-GB"/>
        </w:rPr>
        <w:t>mae</w:t>
      </w:r>
      <w:r w:rsidRPr="00F630F3">
        <w:rPr>
          <w:rFonts w:eastAsia="Times New Roman" w:cstheme="minorHAnsi"/>
          <w:lang w:val="cy-GB"/>
        </w:rPr>
        <w:t xml:space="preserve"> CYSAG</w:t>
      </w:r>
      <w:r w:rsidR="007777D6">
        <w:rPr>
          <w:rFonts w:eastAsia="Times New Roman" w:cstheme="minorHAnsi"/>
          <w:lang w:val="cy-GB"/>
        </w:rPr>
        <w:t>au</w:t>
      </w:r>
      <w:r w:rsidRPr="00F630F3">
        <w:rPr>
          <w:rFonts w:eastAsia="Times New Roman" w:cstheme="minorHAnsi"/>
          <w:lang w:val="cy-GB"/>
        </w:rPr>
        <w:t>, a CCYSAGauC fel y corff cenedlaethol, yn bartneriaid allweddol yn y gwaith o ddatblygu'r agwedd hon ar y cwricwlwm newydd i Gymru. I hwyluso'r gwaith hwn, sefydlwyd grŵp cynllunio sy'n cynnwys aelodau o CCYSAGauC, PYCAG, Llywodraeth Cymru yn ogystal â chynrychiolwyr ym maes y Dyniaethau o’r consortia rhanbarthol ac Estyn.</w:t>
      </w:r>
    </w:p>
    <w:p w:rsidR="00CE374C" w:rsidRPr="00F630F3" w:rsidRDefault="00CE374C" w:rsidP="00CE374C">
      <w:pPr>
        <w:spacing w:after="0" w:line="240" w:lineRule="auto"/>
        <w:rPr>
          <w:rFonts w:eastAsia="Times New Roman" w:cstheme="minorHAnsi"/>
        </w:rPr>
      </w:pPr>
    </w:p>
    <w:p w:rsidR="00CE374C" w:rsidRPr="00F630F3" w:rsidRDefault="00CE374C" w:rsidP="00CE374C">
      <w:pPr>
        <w:spacing w:after="0" w:line="240" w:lineRule="auto"/>
        <w:rPr>
          <w:rFonts w:eastAsia="Times New Roman" w:cstheme="minorHAnsi"/>
        </w:rPr>
      </w:pPr>
      <w:r w:rsidRPr="00F630F3">
        <w:rPr>
          <w:rFonts w:eastAsia="Times New Roman" w:cstheme="minorHAnsi"/>
          <w:lang w:val="cy-GB"/>
        </w:rPr>
        <w:t>Ers mis Ionawr, mae'r gweithgorau Meysydd Dysgu a Phrofiad wedi canolbwyntio ar y tasgau canlynol:</w:t>
      </w:r>
    </w:p>
    <w:p w:rsidR="00CE374C" w:rsidRPr="00F630F3" w:rsidRDefault="00CE374C" w:rsidP="00CE374C">
      <w:pPr>
        <w:numPr>
          <w:ilvl w:val="0"/>
          <w:numId w:val="11"/>
        </w:numPr>
        <w:spacing w:after="200" w:line="276" w:lineRule="auto"/>
        <w:contextualSpacing/>
        <w:rPr>
          <w:rFonts w:eastAsia="Times New Roman" w:cstheme="minorHAnsi"/>
        </w:rPr>
      </w:pPr>
      <w:r w:rsidRPr="00F630F3">
        <w:rPr>
          <w:rFonts w:eastAsia="Times New Roman" w:cstheme="minorHAnsi"/>
          <w:lang w:val="cy-GB"/>
        </w:rPr>
        <w:t>Datganiad clir ar sut mae'r Maes Dysgu a Phrofiad yn hyrwyddo pedwar diben y cwricwlwm.</w:t>
      </w:r>
    </w:p>
    <w:p w:rsidR="00CE374C" w:rsidRPr="00F630F3" w:rsidRDefault="00CE374C" w:rsidP="00CE374C">
      <w:pPr>
        <w:numPr>
          <w:ilvl w:val="0"/>
          <w:numId w:val="11"/>
        </w:numPr>
        <w:spacing w:after="200" w:line="276" w:lineRule="auto"/>
        <w:contextualSpacing/>
        <w:rPr>
          <w:rFonts w:eastAsia="Times New Roman" w:cstheme="minorHAnsi"/>
        </w:rPr>
      </w:pPr>
      <w:r w:rsidRPr="00F630F3">
        <w:rPr>
          <w:rFonts w:eastAsia="Times New Roman" w:cstheme="minorHAnsi"/>
          <w:lang w:val="cy-GB"/>
        </w:rPr>
        <w:t>Disgrifiad o gwmpas a ffiniau'r Maes Dysgu a Phrofiad, gan gynnwys ei faterion canolog, sut mae'n wahanol i'r meysydd eraill a pham mae'n bwysig ar gyfer addysg pob plentyn a pherson ifanc.</w:t>
      </w:r>
    </w:p>
    <w:p w:rsidR="00CE374C" w:rsidRPr="00F630F3" w:rsidRDefault="00CE374C" w:rsidP="00CE374C">
      <w:pPr>
        <w:numPr>
          <w:ilvl w:val="0"/>
          <w:numId w:val="11"/>
        </w:numPr>
        <w:spacing w:after="200" w:line="276" w:lineRule="auto"/>
        <w:contextualSpacing/>
        <w:rPr>
          <w:rFonts w:eastAsia="Times New Roman" w:cstheme="minorHAnsi"/>
        </w:rPr>
      </w:pPr>
      <w:r w:rsidRPr="00F630F3">
        <w:rPr>
          <w:rFonts w:eastAsia="Times New Roman" w:cstheme="minorHAnsi"/>
          <w:lang w:val="cy-GB"/>
        </w:rPr>
        <w:t>Penderfyniad ynghylch y ffordd orau o gyflwyno'r pynciau a/neu linynnau gwahanol yn y Maes Dysgu a Phrofiad.</w:t>
      </w:r>
    </w:p>
    <w:p w:rsidR="00CE374C" w:rsidRPr="00F630F3" w:rsidRDefault="00CE374C" w:rsidP="00CE374C">
      <w:pPr>
        <w:numPr>
          <w:ilvl w:val="0"/>
          <w:numId w:val="11"/>
        </w:numPr>
        <w:spacing w:after="200" w:line="276" w:lineRule="auto"/>
        <w:contextualSpacing/>
        <w:rPr>
          <w:rFonts w:eastAsia="Times New Roman" w:cstheme="minorHAnsi"/>
        </w:rPr>
      </w:pPr>
      <w:r w:rsidRPr="00F630F3">
        <w:rPr>
          <w:rFonts w:eastAsia="Times New Roman" w:cstheme="minorHAnsi"/>
          <w:lang w:val="cy-GB"/>
        </w:rPr>
        <w:t xml:space="preserve">Sylwadau ar benodolrwydd tybiedig y Maes Dysgu a Phrofiad a'r rhesymau dros hyn. </w:t>
      </w:r>
    </w:p>
    <w:p w:rsidR="006E6DB7" w:rsidRDefault="006E6DB7" w:rsidP="00CE374C">
      <w:pPr>
        <w:spacing w:after="0" w:line="240" w:lineRule="auto"/>
        <w:rPr>
          <w:rFonts w:eastAsia="Times New Roman" w:cstheme="minorHAnsi"/>
          <w:lang w:val="cy-GB"/>
        </w:rPr>
      </w:pPr>
    </w:p>
    <w:p w:rsidR="00CE374C" w:rsidRPr="00F630F3" w:rsidRDefault="00CE374C" w:rsidP="00CE374C">
      <w:pPr>
        <w:spacing w:after="0" w:line="240" w:lineRule="auto"/>
        <w:rPr>
          <w:rFonts w:eastAsia="Times New Roman" w:cstheme="minorHAnsi"/>
        </w:rPr>
      </w:pPr>
      <w:r w:rsidRPr="00F630F3">
        <w:rPr>
          <w:rFonts w:eastAsia="Times New Roman" w:cstheme="minorHAnsi"/>
          <w:lang w:val="cy-GB"/>
        </w:rPr>
        <w:t xml:space="preserve">Fel rhan o'r gwaith o ddatblygu pob un o'r tasgau a amlinellir uchod, mae'r chwe gweithgor Maes Dysgu a Phrofiad wedi paratoi a llunio adroddiadau sy'n amlinellu eu syniadau hyd yma. </w:t>
      </w:r>
    </w:p>
    <w:p w:rsidR="00CE374C" w:rsidRPr="00185AD9" w:rsidRDefault="00CE374C" w:rsidP="00CE374C">
      <w:pPr>
        <w:spacing w:after="0" w:line="240" w:lineRule="auto"/>
        <w:rPr>
          <w:rFonts w:eastAsia="Times New Roman" w:cstheme="minorHAnsi"/>
          <w:lang w:val="cy-GB"/>
        </w:rPr>
      </w:pPr>
      <w:r w:rsidRPr="00F630F3">
        <w:rPr>
          <w:rFonts w:eastAsia="Times New Roman" w:cstheme="minorHAnsi"/>
          <w:lang w:val="cy-GB"/>
        </w:rPr>
        <w:t>Gellir gweld y crynodebau gweithredol drwy ddilyn y ddolen atodedig isod:</w:t>
      </w:r>
      <w:bookmarkStart w:id="2" w:name="_GoBack"/>
      <w:bookmarkEnd w:id="2"/>
    </w:p>
    <w:p w:rsidR="00CE374C" w:rsidRPr="00F630F3" w:rsidRDefault="00F342B5" w:rsidP="00CE374C">
      <w:pPr>
        <w:spacing w:after="0" w:line="240" w:lineRule="auto"/>
        <w:rPr>
          <w:rFonts w:eastAsia="Times New Roman" w:cstheme="minorHAnsi"/>
        </w:rPr>
      </w:pPr>
      <w:hyperlink r:id="rId9" w:history="1">
        <w:r w:rsidR="00CE374C" w:rsidRPr="00F630F3">
          <w:rPr>
            <w:rFonts w:eastAsia="Times New Roman" w:cstheme="minorHAnsi"/>
            <w:color w:val="000000"/>
            <w:u w:val="single"/>
          </w:rPr>
          <w:t>http://gov.wales/docs/dcells/publications/170707-new-curriculum-for-wales-story-so-far-cy.pdf</w:t>
        </w:r>
      </w:hyperlink>
      <w:r w:rsidR="00CE374C" w:rsidRPr="00F630F3">
        <w:rPr>
          <w:rFonts w:eastAsia="Times New Roman" w:cstheme="minorHAnsi"/>
        </w:rPr>
        <w:t xml:space="preserve"> </w:t>
      </w:r>
    </w:p>
    <w:p w:rsidR="00CE374C" w:rsidRPr="00F630F3" w:rsidRDefault="00CE374C" w:rsidP="00CE374C">
      <w:pPr>
        <w:spacing w:after="0" w:line="240" w:lineRule="auto"/>
        <w:rPr>
          <w:rFonts w:eastAsia="Times New Roman" w:cstheme="minorHAnsi"/>
        </w:rPr>
      </w:pPr>
    </w:p>
    <w:p w:rsidR="00CE374C" w:rsidRPr="00F630F3" w:rsidRDefault="00CE374C" w:rsidP="00CE374C">
      <w:pPr>
        <w:spacing w:after="0" w:line="240" w:lineRule="auto"/>
        <w:rPr>
          <w:rFonts w:eastAsia="Times New Roman" w:cstheme="minorHAnsi"/>
          <w:b/>
        </w:rPr>
      </w:pPr>
      <w:r w:rsidRPr="00F630F3">
        <w:rPr>
          <w:rFonts w:eastAsia="Times New Roman" w:cstheme="minorHAnsi"/>
          <w:b/>
          <w:bCs/>
          <w:lang w:val="cy-GB"/>
        </w:rPr>
        <w:t>Y camau nesaf</w:t>
      </w:r>
    </w:p>
    <w:p w:rsidR="00CE374C" w:rsidRPr="00F630F3" w:rsidRDefault="00CE374C" w:rsidP="00CE374C">
      <w:pPr>
        <w:spacing w:after="0" w:line="240" w:lineRule="auto"/>
        <w:rPr>
          <w:rFonts w:eastAsia="Times New Roman" w:cstheme="minorHAnsi"/>
        </w:rPr>
      </w:pPr>
      <w:r w:rsidRPr="00F630F3">
        <w:rPr>
          <w:rFonts w:eastAsia="Times New Roman" w:cstheme="minorHAnsi"/>
          <w:lang w:val="cy-GB"/>
        </w:rPr>
        <w:t xml:space="preserve">Bydd y gwaith o ddatblygu manylion y cwricwlwm yn dechrau yn ystod tymor yr hydref a byddwn yn cydweithio'n agos â chydweithwyr yn CCYSAGauC a PYCAG yn ystod y broses hon. </w:t>
      </w:r>
      <w:r w:rsidR="00F630F3">
        <w:rPr>
          <w:rFonts w:eastAsia="Times New Roman" w:cstheme="minorHAnsi"/>
          <w:lang w:val="cy-GB"/>
        </w:rPr>
        <w:t xml:space="preserve">Mae pob CYSAG yn cael eu </w:t>
      </w:r>
      <w:r w:rsidRPr="00F630F3">
        <w:rPr>
          <w:rFonts w:eastAsia="Times New Roman" w:cstheme="minorHAnsi"/>
          <w:lang w:val="cy-GB"/>
        </w:rPr>
        <w:t xml:space="preserve">gwahodd i ystyried y crynodeb gweithredol mewn perthynas â Maes Dysgu a Phrofiad y Dyniaethau a chynnig sylwadau a/neu awgrymiadau i'w hystyried yn ystod cam nesaf y gwaith. </w:t>
      </w:r>
    </w:p>
    <w:p w:rsidR="00CE374C" w:rsidRPr="00F630F3" w:rsidRDefault="00CE374C" w:rsidP="00CE374C">
      <w:pPr>
        <w:spacing w:after="0" w:line="240" w:lineRule="auto"/>
        <w:rPr>
          <w:rFonts w:eastAsia="Times New Roman" w:cstheme="minorHAnsi"/>
        </w:rPr>
      </w:pPr>
    </w:p>
    <w:p w:rsidR="00BB0FEB" w:rsidRPr="00BB0FEB" w:rsidRDefault="00BB0FEB" w:rsidP="00BB0FEB">
      <w:pPr>
        <w:spacing w:after="120" w:line="240" w:lineRule="auto"/>
        <w:jc w:val="both"/>
        <w:rPr>
          <w:rFonts w:cstheme="minorHAnsi"/>
          <w:lang w:val="cy-GB"/>
        </w:rPr>
      </w:pPr>
      <w:r w:rsidRPr="00BB0FEB">
        <w:rPr>
          <w:rFonts w:cstheme="minorHAnsi"/>
          <w:lang w:val="cy-GB"/>
        </w:rPr>
        <w:t>Nid yw</w:t>
      </w:r>
      <w:r w:rsidRPr="00BB0FEB">
        <w:rPr>
          <w:rFonts w:cstheme="minorHAnsi"/>
          <w:b/>
          <w:lang w:val="cy-GB"/>
        </w:rPr>
        <w:t xml:space="preserve"> addoli ar y cyd mewn ysgolion </w:t>
      </w:r>
      <w:r w:rsidR="00F630F3">
        <w:rPr>
          <w:rFonts w:cstheme="minorHAnsi"/>
          <w:lang w:val="cy-GB"/>
        </w:rPr>
        <w:t xml:space="preserve">(o bapur gan Gethin Rhys) </w:t>
      </w:r>
      <w:r w:rsidRPr="00BB0FEB">
        <w:rPr>
          <w:rFonts w:cstheme="minorHAnsi"/>
          <w:lang w:val="cy-GB"/>
        </w:rPr>
        <w:t>yn rhan o’r adolygiad ar y cwricwlwm, ond bu yn y newyddion pan ddechreuodd dau ddisgybl mewn ysgol uwchradd yng Nghaerdydd</w:t>
      </w:r>
      <w:r>
        <w:rPr>
          <w:rFonts w:cstheme="minorHAnsi"/>
          <w:lang w:val="cy-GB"/>
        </w:rPr>
        <w:t xml:space="preserve"> ddeiseb</w:t>
      </w:r>
      <w:r w:rsidRPr="00BB0FEB">
        <w:rPr>
          <w:rFonts w:cstheme="minorHAnsi"/>
          <w:lang w:val="cy-GB"/>
        </w:rPr>
        <w:t xml:space="preserve"> i’w ddileu. Cyn bo hir fe ddechreuwyd</w:t>
      </w:r>
      <w:r>
        <w:rPr>
          <w:rFonts w:cstheme="minorHAnsi"/>
          <w:lang w:val="cy-GB"/>
        </w:rPr>
        <w:t xml:space="preserve"> deiseb arall i gadw addoli ar y cyd</w:t>
      </w:r>
      <w:r w:rsidRPr="00BB0FEB">
        <w:rPr>
          <w:rFonts w:cstheme="minorHAnsi"/>
          <w:lang w:val="cy-GB"/>
        </w:rPr>
        <w:t xml:space="preserve"> gan ferch arall yn ei harddegau, </w:t>
      </w:r>
      <w:r w:rsidRPr="00BB0FEB">
        <w:rPr>
          <w:rFonts w:cstheme="minorHAnsi"/>
          <w:lang w:val="cy-GB"/>
        </w:rPr>
        <w:lastRenderedPageBreak/>
        <w:t>a denodd bron ddwywaith gymaint o lofnodion â’r ddeiseb gyntaf. Mae’r Pwyllgor Deisebau wedi ystyried y ddwy ddeiseb hon ar y cyd, a bu mewn</w:t>
      </w:r>
      <w:r w:rsidR="001E38D0">
        <w:rPr>
          <w:rFonts w:cstheme="minorHAnsi"/>
          <w:lang w:val="cy-GB"/>
        </w:rPr>
        <w:t xml:space="preserve"> gohebiaeth ȃ’r Ysgrifennydd Cabinet dros Addysg, Kirsty Williams</w:t>
      </w:r>
      <w:r w:rsidRPr="00BB0FEB">
        <w:rPr>
          <w:rFonts w:cstheme="minorHAnsi"/>
          <w:lang w:val="cy-GB"/>
        </w:rPr>
        <w:t xml:space="preserve">, amdanynt – ac mae wedi ysgrifennu eto yn holi a oes unrhyw oblygiadau ar gyfer hawliau dynol. Nid yw Ms Williams wedi awgrymu fod y Llywodraeth yn cynllunio unrhyw newidiadau i’r trefniant presennol. </w:t>
      </w:r>
    </w:p>
    <w:p w:rsidR="00BB0FEB" w:rsidRPr="00BB0FEB" w:rsidRDefault="00BB0FEB" w:rsidP="00BB0FEB">
      <w:pPr>
        <w:spacing w:after="120" w:line="240" w:lineRule="auto"/>
        <w:jc w:val="both"/>
        <w:rPr>
          <w:rFonts w:cstheme="minorHAnsi"/>
          <w:lang w:val="cy-GB"/>
        </w:rPr>
      </w:pPr>
      <w:r w:rsidRPr="00BB0FEB">
        <w:rPr>
          <w:rFonts w:cstheme="minorHAnsi"/>
          <w:lang w:val="cy-GB"/>
        </w:rPr>
        <w:t>Fe allai’r Pwyllgor argymell trafod y deisebau ar lawr y Cynulliad, ond pe digwyddai hynny mae’n bwysig deall na fyddai unrhyw ganlyniad yn rhwymo’r Llywodraeth, a byddai unrhyw newid yn y ddeddfwriaeth yn cymryd blynyddoedd a llawer o ymgynghori â’r cyhoedd. Felly tra bod Cytûn yn dilyn y drafodaeth â chryn ddiddordeb, a bydd yn darparu gwybodaeth i Aelodau’r Cynulliad yn ôl yr angen, ni ddylid disgwyl unrhyw newid yn f</w:t>
      </w:r>
      <w:r w:rsidR="001E38D0">
        <w:rPr>
          <w:rFonts w:cstheme="minorHAnsi"/>
          <w:lang w:val="cy-GB"/>
        </w:rPr>
        <w:t>uan.</w:t>
      </w:r>
    </w:p>
    <w:p w:rsidR="00BB0FEB" w:rsidRPr="00BB0FEB" w:rsidRDefault="001E38D0" w:rsidP="00BB0FEB">
      <w:pPr>
        <w:spacing w:after="120" w:line="240" w:lineRule="auto"/>
        <w:jc w:val="both"/>
        <w:rPr>
          <w:rFonts w:eastAsia="Times New Roman" w:cstheme="minorHAnsi"/>
          <w:lang w:val="cy-GB"/>
        </w:rPr>
      </w:pPr>
      <w:r w:rsidRPr="009430FE">
        <w:rPr>
          <w:rFonts w:eastAsia="Times New Roman" w:cstheme="minorHAnsi"/>
          <w:b/>
          <w:lang w:val="cy-GB"/>
        </w:rPr>
        <w:t>Sul Addysg, 10 Medi.</w:t>
      </w:r>
      <w:r>
        <w:rPr>
          <w:rFonts w:eastAsia="Times New Roman" w:cstheme="minorHAnsi"/>
          <w:lang w:val="cy-GB"/>
        </w:rPr>
        <w:t xml:space="preserve">  Roedd adnoddau ar gael ar </w:t>
      </w:r>
      <w:hyperlink r:id="rId10" w:tgtFrame="_blank" w:history="1">
        <w:r w:rsidR="00BB0FEB" w:rsidRPr="00BB0FEB">
          <w:rPr>
            <w:rStyle w:val="Hyperlink"/>
            <w:rFonts w:cstheme="minorHAnsi"/>
            <w:lang w:val="cy-GB"/>
          </w:rPr>
          <w:t>www.educationsunday.org.uk</w:t>
        </w:r>
      </w:hyperlink>
      <w:r w:rsidR="00BB0FEB" w:rsidRPr="00BB0FEB">
        <w:rPr>
          <w:rFonts w:eastAsia="Times New Roman" w:cstheme="minorHAnsi"/>
          <w:lang w:val="cy-GB"/>
        </w:rPr>
        <w:t xml:space="preserve">, yn cynnwys nodiadau Beiblaidd gan David Cornick, amlinelliad o wasanaeth ar gyfer pob oedran a syniadau ar gyfer addoli mewn ysgolion. </w:t>
      </w:r>
      <w:r w:rsidR="009430FE">
        <w:rPr>
          <w:rFonts w:eastAsia="Times New Roman" w:cstheme="minorHAnsi"/>
          <w:lang w:val="cy-GB"/>
        </w:rPr>
        <w:t xml:space="preserve">Gweler hefyd wefan </w:t>
      </w:r>
      <w:r w:rsidR="007744F2" w:rsidRPr="009430FE">
        <w:rPr>
          <w:rFonts w:cstheme="minorHAnsi"/>
          <w:bCs/>
        </w:rPr>
        <w:t>freechurches.org.uk</w:t>
      </w:r>
      <w:r w:rsidR="009430FE">
        <w:rPr>
          <w:rFonts w:cstheme="minorHAnsi"/>
          <w:bCs/>
        </w:rPr>
        <w:t xml:space="preserve"> am </w:t>
      </w:r>
      <w:proofErr w:type="spellStart"/>
      <w:r w:rsidR="009430FE">
        <w:rPr>
          <w:rFonts w:cstheme="minorHAnsi"/>
          <w:bCs/>
        </w:rPr>
        <w:t>adnoddau</w:t>
      </w:r>
      <w:proofErr w:type="spellEnd"/>
      <w:r w:rsidR="009430FE">
        <w:rPr>
          <w:rFonts w:cstheme="minorHAnsi"/>
          <w:bCs/>
        </w:rPr>
        <w:t xml:space="preserve"> </w:t>
      </w:r>
      <w:proofErr w:type="spellStart"/>
      <w:r w:rsidR="009430FE">
        <w:rPr>
          <w:rFonts w:cstheme="minorHAnsi"/>
          <w:bCs/>
        </w:rPr>
        <w:t>ar</w:t>
      </w:r>
      <w:proofErr w:type="spellEnd"/>
      <w:r w:rsidR="009430FE">
        <w:rPr>
          <w:rFonts w:cstheme="minorHAnsi"/>
          <w:bCs/>
        </w:rPr>
        <w:t xml:space="preserve"> y </w:t>
      </w:r>
      <w:proofErr w:type="spellStart"/>
      <w:r w:rsidR="009430FE">
        <w:rPr>
          <w:rFonts w:cstheme="minorHAnsi"/>
          <w:bCs/>
        </w:rPr>
        <w:t>thema</w:t>
      </w:r>
      <w:proofErr w:type="spellEnd"/>
      <w:r w:rsidR="009430FE">
        <w:rPr>
          <w:rFonts w:cstheme="minorHAnsi"/>
          <w:bCs/>
        </w:rPr>
        <w:t xml:space="preserve"> </w:t>
      </w:r>
      <w:proofErr w:type="spellStart"/>
      <w:r w:rsidR="009430FE">
        <w:rPr>
          <w:rFonts w:cstheme="minorHAnsi"/>
          <w:bCs/>
        </w:rPr>
        <w:t>addysg</w:t>
      </w:r>
      <w:proofErr w:type="spellEnd"/>
      <w:r w:rsidR="007744F2" w:rsidRPr="009430FE">
        <w:rPr>
          <w:rFonts w:cstheme="minorHAnsi"/>
          <w:bCs/>
        </w:rPr>
        <w:t xml:space="preserve">. </w:t>
      </w:r>
      <w:r w:rsidR="00BB0FEB" w:rsidRPr="00BB0FEB">
        <w:rPr>
          <w:rFonts w:eastAsia="Times New Roman" w:cstheme="minorHAnsi"/>
          <w:lang w:val="cy-GB"/>
        </w:rPr>
        <w:t xml:space="preserve">Ceir adnoddau Cymraeg </w:t>
      </w:r>
      <w:bookmarkStart w:id="3" w:name="_Hlk494124117"/>
      <w:r w:rsidR="00D62BC4">
        <w:rPr>
          <w:rFonts w:cstheme="minorHAnsi"/>
          <w:lang w:val="cy-GB"/>
        </w:rPr>
        <w:t xml:space="preserve">ar </w:t>
      </w:r>
      <w:hyperlink r:id="rId11" w:history="1">
        <w:r w:rsidR="00D62BC4" w:rsidRPr="007856F2">
          <w:rPr>
            <w:rStyle w:val="Hyperlink"/>
            <w:rFonts w:cstheme="minorHAnsi"/>
            <w:lang w:val="cy-GB"/>
          </w:rPr>
          <w:t>http://ysgolsul.com/?page_id=359</w:t>
        </w:r>
      </w:hyperlink>
      <w:bookmarkEnd w:id="3"/>
      <w:r w:rsidR="00D62BC4">
        <w:rPr>
          <w:rFonts w:cstheme="minorHAnsi"/>
          <w:lang w:val="cy-GB"/>
        </w:rPr>
        <w:t xml:space="preserve"> </w:t>
      </w:r>
      <w:r w:rsidR="00BB0FEB" w:rsidRPr="00BB0FEB">
        <w:rPr>
          <w:rFonts w:eastAsia="Times New Roman" w:cstheme="minorHAnsi"/>
          <w:lang w:val="cy-GB"/>
        </w:rPr>
        <w:t xml:space="preserve"> </w:t>
      </w:r>
    </w:p>
    <w:p w:rsidR="00BB0FEB" w:rsidRDefault="00BB0FEB" w:rsidP="001B4DD3">
      <w:pPr>
        <w:spacing w:after="0"/>
      </w:pPr>
    </w:p>
    <w:p w:rsidR="00A52478" w:rsidRDefault="001B4DD3" w:rsidP="001B4DD3">
      <w:pPr>
        <w:spacing w:after="0"/>
        <w:rPr>
          <w:rFonts w:eastAsia="Calibri" w:cstheme="minorHAnsi"/>
          <w:b/>
          <w:color w:val="000000"/>
          <w:u w:color="000000"/>
          <w:lang w:val="en-US" w:eastAsia="en-GB"/>
        </w:rPr>
      </w:pPr>
      <w:r>
        <w:t>2.</w:t>
      </w:r>
      <w:r>
        <w:tab/>
      </w:r>
      <w:r w:rsidR="00C2117A" w:rsidRPr="00554BEB">
        <w:rPr>
          <w:rFonts w:ascii="Calibri" w:eastAsia="Calibri" w:hAnsi="Calibri" w:cs="Times New Roman"/>
          <w:b/>
          <w:bdr w:val="none" w:sz="0" w:space="0" w:color="auto" w:frame="1"/>
        </w:rPr>
        <w:t xml:space="preserve">System </w:t>
      </w:r>
      <w:proofErr w:type="spellStart"/>
      <w:r w:rsidR="00C2117A" w:rsidRPr="00554BEB">
        <w:rPr>
          <w:rFonts w:ascii="Calibri" w:eastAsia="Calibri" w:hAnsi="Calibri" w:cs="Times New Roman"/>
          <w:b/>
          <w:bdr w:val="none" w:sz="0" w:space="0" w:color="auto" w:frame="1"/>
        </w:rPr>
        <w:t>addysg</w:t>
      </w:r>
      <w:proofErr w:type="spellEnd"/>
      <w:r w:rsidR="00C2117A" w:rsidRPr="00554BEB">
        <w:rPr>
          <w:rFonts w:ascii="Calibri" w:eastAsia="Calibri" w:hAnsi="Calibri" w:cs="Times New Roman"/>
          <w:b/>
          <w:bdr w:val="none" w:sz="0" w:space="0" w:color="auto" w:frame="1"/>
        </w:rPr>
        <w:t xml:space="preserve"> a </w:t>
      </w:r>
      <w:proofErr w:type="spellStart"/>
      <w:r w:rsidR="00C2117A" w:rsidRPr="00554BEB">
        <w:rPr>
          <w:rFonts w:ascii="Calibri" w:eastAsia="Calibri" w:hAnsi="Calibri" w:cs="Times New Roman"/>
          <w:b/>
          <w:bdr w:val="none" w:sz="0" w:space="0" w:color="auto" w:frame="1"/>
        </w:rPr>
        <w:t>hyfforddiant</w:t>
      </w:r>
      <w:proofErr w:type="spellEnd"/>
      <w:r w:rsidR="00C2117A" w:rsidRPr="00554BEB">
        <w:rPr>
          <w:rFonts w:ascii="Calibri" w:eastAsia="Calibri" w:hAnsi="Calibri" w:cs="Times New Roman"/>
          <w:b/>
          <w:bdr w:val="none" w:sz="0" w:space="0" w:color="auto" w:frame="1"/>
        </w:rPr>
        <w:t xml:space="preserve"> </w:t>
      </w:r>
      <w:proofErr w:type="spellStart"/>
      <w:r w:rsidR="00C2117A" w:rsidRPr="00554BEB">
        <w:rPr>
          <w:rFonts w:ascii="Calibri" w:eastAsia="Calibri" w:hAnsi="Calibri" w:cs="Times New Roman"/>
          <w:b/>
          <w:bdr w:val="none" w:sz="0" w:space="0" w:color="auto" w:frame="1"/>
        </w:rPr>
        <w:t>ôl-orfodol</w:t>
      </w:r>
      <w:proofErr w:type="spellEnd"/>
      <w:r w:rsidR="00C2117A" w:rsidRPr="00554BEB">
        <w:rPr>
          <w:rFonts w:ascii="Calibri" w:eastAsia="Calibri" w:hAnsi="Calibri" w:cs="Times New Roman"/>
          <w:b/>
          <w:bdr w:val="none" w:sz="0" w:space="0" w:color="auto" w:frame="1"/>
        </w:rPr>
        <w:t xml:space="preserve"> </w:t>
      </w:r>
      <w:proofErr w:type="spellStart"/>
      <w:r w:rsidR="00C2117A" w:rsidRPr="00554BEB">
        <w:rPr>
          <w:rFonts w:ascii="Calibri" w:eastAsia="Calibri" w:hAnsi="Calibri" w:cs="Times New Roman"/>
          <w:b/>
          <w:bdr w:val="none" w:sz="0" w:space="0" w:color="auto" w:frame="1"/>
        </w:rPr>
        <w:t>wedi’i</w:t>
      </w:r>
      <w:proofErr w:type="spellEnd"/>
      <w:r w:rsidR="00C2117A" w:rsidRPr="00554BEB">
        <w:rPr>
          <w:rFonts w:ascii="Calibri" w:eastAsia="Calibri" w:hAnsi="Calibri" w:cs="Times New Roman"/>
          <w:b/>
          <w:bdr w:val="none" w:sz="0" w:space="0" w:color="auto" w:frame="1"/>
        </w:rPr>
        <w:t xml:space="preserve"> </w:t>
      </w:r>
      <w:proofErr w:type="spellStart"/>
      <w:r w:rsidR="00C2117A" w:rsidRPr="00554BEB">
        <w:rPr>
          <w:rFonts w:ascii="Calibri" w:eastAsia="Calibri" w:hAnsi="Calibri" w:cs="Times New Roman"/>
          <w:b/>
          <w:bdr w:val="none" w:sz="0" w:space="0" w:color="auto" w:frame="1"/>
        </w:rPr>
        <w:t>diwygio</w:t>
      </w:r>
      <w:proofErr w:type="spellEnd"/>
      <w:r w:rsidR="00C2117A" w:rsidRPr="00554BEB">
        <w:rPr>
          <w:rFonts w:ascii="Calibri" w:eastAsia="Calibri" w:hAnsi="Calibri" w:cs="Times New Roman"/>
          <w:bdr w:val="none" w:sz="0" w:space="0" w:color="auto" w:frame="1"/>
        </w:rPr>
        <w:t xml:space="preserve">: </w:t>
      </w:r>
      <w:proofErr w:type="spellStart"/>
      <w:r w:rsidR="00C2117A" w:rsidRPr="00554BEB">
        <w:rPr>
          <w:rFonts w:ascii="Calibri" w:eastAsia="Calibri" w:hAnsi="Calibri" w:cs="Times New Roman"/>
          <w:bdr w:val="none" w:sz="0" w:space="0" w:color="auto" w:frame="1"/>
        </w:rPr>
        <w:t>Deddfwriaeth</w:t>
      </w:r>
      <w:proofErr w:type="spellEnd"/>
      <w:r w:rsidR="00C2117A" w:rsidRPr="00554BEB">
        <w:rPr>
          <w:rFonts w:ascii="Calibri" w:eastAsia="Calibri" w:hAnsi="Calibri" w:cs="Times New Roman"/>
          <w:bdr w:val="none" w:sz="0" w:space="0" w:color="auto" w:frame="1"/>
        </w:rPr>
        <w:t xml:space="preserve"> </w:t>
      </w:r>
      <w:proofErr w:type="spellStart"/>
      <w:r w:rsidR="00C2117A" w:rsidRPr="00554BEB">
        <w:rPr>
          <w:rFonts w:ascii="Calibri" w:eastAsia="Calibri" w:hAnsi="Calibri" w:cs="Times New Roman"/>
          <w:bdr w:val="none" w:sz="0" w:space="0" w:color="auto" w:frame="1"/>
        </w:rPr>
        <w:t>i</w:t>
      </w:r>
      <w:proofErr w:type="spellEnd"/>
      <w:r w:rsidR="00C2117A" w:rsidRPr="00554BEB">
        <w:rPr>
          <w:rFonts w:ascii="Calibri" w:eastAsia="Calibri" w:hAnsi="Calibri" w:cs="Times New Roman"/>
          <w:bdr w:val="none" w:sz="0" w:space="0" w:color="auto" w:frame="1"/>
        </w:rPr>
        <w:t xml:space="preserve"> </w:t>
      </w:r>
      <w:proofErr w:type="spellStart"/>
      <w:r w:rsidR="00C2117A" w:rsidRPr="00554BEB">
        <w:rPr>
          <w:rFonts w:ascii="Calibri" w:eastAsia="Calibri" w:hAnsi="Calibri" w:cs="Times New Roman"/>
          <w:bdr w:val="none" w:sz="0" w:space="0" w:color="auto" w:frame="1"/>
        </w:rPr>
        <w:t>weithredu</w:t>
      </w:r>
      <w:proofErr w:type="spellEnd"/>
      <w:r w:rsidR="00C2117A">
        <w:rPr>
          <w:rFonts w:ascii="Calibri" w:eastAsia="Calibri" w:hAnsi="Calibri" w:cs="Times New Roman"/>
          <w:bdr w:val="none" w:sz="0" w:space="0" w:color="auto" w:frame="1"/>
        </w:rPr>
        <w:t xml:space="preserve"> </w:t>
      </w:r>
      <w:proofErr w:type="spellStart"/>
      <w:r w:rsidR="00C2117A">
        <w:rPr>
          <w:rFonts w:ascii="Calibri" w:eastAsia="Calibri" w:hAnsi="Calibri" w:cs="Times New Roman"/>
          <w:bdr w:val="none" w:sz="0" w:space="0" w:color="auto" w:frame="1"/>
        </w:rPr>
        <w:t>Adolygiad</w:t>
      </w:r>
      <w:proofErr w:type="spellEnd"/>
      <w:r w:rsidR="00C2117A">
        <w:rPr>
          <w:rFonts w:ascii="Calibri" w:eastAsia="Calibri" w:hAnsi="Calibri" w:cs="Times New Roman"/>
          <w:bdr w:val="none" w:sz="0" w:space="0" w:color="auto" w:frame="1"/>
        </w:rPr>
        <w:t xml:space="preserve"> </w:t>
      </w:r>
      <w:proofErr w:type="spellStart"/>
      <w:r w:rsidR="00C2117A">
        <w:rPr>
          <w:rFonts w:ascii="Calibri" w:eastAsia="Calibri" w:hAnsi="Calibri" w:cs="Times New Roman"/>
          <w:bdr w:val="none" w:sz="0" w:space="0" w:color="auto" w:frame="1"/>
        </w:rPr>
        <w:t>Hazelkorn</w:t>
      </w:r>
      <w:proofErr w:type="spellEnd"/>
      <w:r w:rsidR="009430FE">
        <w:rPr>
          <w:rFonts w:ascii="Calibri" w:eastAsia="Calibri" w:hAnsi="Calibri" w:cs="Times New Roman"/>
          <w:bdr w:val="none" w:sz="0" w:space="0" w:color="auto" w:frame="1"/>
        </w:rPr>
        <w:t xml:space="preserve"> o </w:t>
      </w:r>
      <w:proofErr w:type="spellStart"/>
      <w:r w:rsidR="009430FE">
        <w:rPr>
          <w:rFonts w:ascii="Calibri" w:eastAsia="Calibri" w:hAnsi="Calibri" w:cs="Times New Roman"/>
          <w:bdr w:val="none" w:sz="0" w:space="0" w:color="auto" w:frame="1"/>
        </w:rPr>
        <w:t>addysg</w:t>
      </w:r>
      <w:proofErr w:type="spellEnd"/>
      <w:r w:rsidR="009430FE">
        <w:rPr>
          <w:rFonts w:ascii="Calibri" w:eastAsia="Calibri" w:hAnsi="Calibri" w:cs="Times New Roman"/>
          <w:bdr w:val="none" w:sz="0" w:space="0" w:color="auto" w:frame="1"/>
        </w:rPr>
        <w:t xml:space="preserve"> </w:t>
      </w:r>
      <w:proofErr w:type="spellStart"/>
      <w:r w:rsidR="009430FE">
        <w:rPr>
          <w:rFonts w:ascii="Calibri" w:eastAsia="Calibri" w:hAnsi="Calibri" w:cs="Calibri"/>
          <w:bdr w:val="none" w:sz="0" w:space="0" w:color="auto" w:frame="1"/>
        </w:rPr>
        <w:t>ô</w:t>
      </w:r>
      <w:r w:rsidR="009430FE">
        <w:rPr>
          <w:rFonts w:ascii="Calibri" w:eastAsia="Calibri" w:hAnsi="Calibri" w:cs="Times New Roman"/>
          <w:bdr w:val="none" w:sz="0" w:space="0" w:color="auto" w:frame="1"/>
        </w:rPr>
        <w:t>l-orfodol</w:t>
      </w:r>
      <w:proofErr w:type="spellEnd"/>
      <w:r w:rsidR="009430FE">
        <w:rPr>
          <w:rFonts w:ascii="Calibri" w:eastAsia="Calibri" w:hAnsi="Calibri" w:cs="Times New Roman"/>
          <w:bdr w:val="none" w:sz="0" w:space="0" w:color="auto" w:frame="1"/>
        </w:rPr>
        <w:t xml:space="preserve"> </w:t>
      </w:r>
      <w:proofErr w:type="spellStart"/>
      <w:r w:rsidR="009430FE">
        <w:rPr>
          <w:rFonts w:ascii="Calibri" w:eastAsia="Calibri" w:hAnsi="Calibri" w:cs="Times New Roman"/>
          <w:bdr w:val="none" w:sz="0" w:space="0" w:color="auto" w:frame="1"/>
        </w:rPr>
        <w:t>yng</w:t>
      </w:r>
      <w:proofErr w:type="spellEnd"/>
      <w:r w:rsidR="009430FE">
        <w:rPr>
          <w:rFonts w:ascii="Calibri" w:eastAsia="Calibri" w:hAnsi="Calibri" w:cs="Times New Roman"/>
          <w:bdr w:val="none" w:sz="0" w:space="0" w:color="auto" w:frame="1"/>
        </w:rPr>
        <w:t xml:space="preserve"> </w:t>
      </w:r>
      <w:proofErr w:type="spellStart"/>
      <w:r w:rsidR="009430FE">
        <w:rPr>
          <w:rFonts w:ascii="Calibri" w:eastAsia="Calibri" w:hAnsi="Calibri" w:cs="Times New Roman"/>
          <w:bdr w:val="none" w:sz="0" w:space="0" w:color="auto" w:frame="1"/>
        </w:rPr>
        <w:t>Nghymru</w:t>
      </w:r>
      <w:proofErr w:type="spellEnd"/>
      <w:r w:rsidR="00C2117A">
        <w:t xml:space="preserve">. </w:t>
      </w:r>
      <w:proofErr w:type="spellStart"/>
      <w:r w:rsidR="00C2117A">
        <w:t>Ymgynghoriad</w:t>
      </w:r>
      <w:proofErr w:type="spellEnd"/>
      <w:r w:rsidR="00C2117A">
        <w:t xml:space="preserve"> tan 23/10/2017.</w:t>
      </w:r>
      <w:r w:rsidR="00C2117A" w:rsidRPr="00554BEB">
        <w:rPr>
          <w:rFonts w:eastAsia="Calibri" w:cstheme="minorHAnsi"/>
          <w:b/>
          <w:color w:val="000000"/>
          <w:u w:color="000000"/>
          <w:lang w:val="en-US" w:eastAsia="en-GB"/>
        </w:rPr>
        <w:t xml:space="preserve"> </w:t>
      </w:r>
    </w:p>
    <w:p w:rsidR="001B4DD3" w:rsidRDefault="00A52478" w:rsidP="001B4DD3">
      <w:pPr>
        <w:spacing w:after="0"/>
      </w:pPr>
      <w:r>
        <w:tab/>
      </w:r>
    </w:p>
    <w:p w:rsidR="00AF3040" w:rsidRPr="002F18CF" w:rsidRDefault="00F630F3" w:rsidP="00AF3040">
      <w:pPr>
        <w:spacing w:after="0"/>
      </w:pPr>
      <w:r>
        <w:t>3</w:t>
      </w:r>
      <w:r w:rsidR="001B4DD3">
        <w:t xml:space="preserve">. </w:t>
      </w:r>
      <w:r w:rsidR="001B4DD3">
        <w:tab/>
      </w:r>
      <w:r w:rsidR="001A14C0">
        <w:t xml:space="preserve">Mae </w:t>
      </w:r>
      <w:proofErr w:type="spellStart"/>
      <w:r w:rsidR="007777D6" w:rsidRPr="007777D6">
        <w:rPr>
          <w:b/>
        </w:rPr>
        <w:t>adroddiadau</w:t>
      </w:r>
      <w:proofErr w:type="spellEnd"/>
      <w:r w:rsidR="007777D6" w:rsidRPr="007777D6">
        <w:rPr>
          <w:b/>
        </w:rPr>
        <w:t xml:space="preserve"> </w:t>
      </w:r>
      <w:proofErr w:type="spellStart"/>
      <w:r w:rsidR="007777D6" w:rsidRPr="007777D6">
        <w:rPr>
          <w:b/>
        </w:rPr>
        <w:t>diweddar</w:t>
      </w:r>
      <w:proofErr w:type="spellEnd"/>
      <w:r w:rsidR="007777D6">
        <w:t xml:space="preserve"> </w:t>
      </w:r>
      <w:proofErr w:type="spellStart"/>
      <w:r w:rsidR="001B4DD3" w:rsidRPr="00001AC8">
        <w:rPr>
          <w:b/>
        </w:rPr>
        <w:t>Estyn</w:t>
      </w:r>
      <w:proofErr w:type="spellEnd"/>
      <w:r w:rsidR="007777D6">
        <w:rPr>
          <w:b/>
        </w:rPr>
        <w:t xml:space="preserve"> </w:t>
      </w:r>
      <w:proofErr w:type="spellStart"/>
      <w:r w:rsidR="007777D6" w:rsidRPr="007777D6">
        <w:t>wedi</w:t>
      </w:r>
      <w:proofErr w:type="spellEnd"/>
      <w:r w:rsidR="007777D6" w:rsidRPr="007777D6">
        <w:t xml:space="preserve"> </w:t>
      </w:r>
      <w:proofErr w:type="spellStart"/>
      <w:r w:rsidR="007777D6" w:rsidRPr="007777D6">
        <w:t>canolbwyntio</w:t>
      </w:r>
      <w:proofErr w:type="spellEnd"/>
      <w:r w:rsidR="007777D6" w:rsidRPr="007777D6">
        <w:t xml:space="preserve"> </w:t>
      </w:r>
      <w:proofErr w:type="spellStart"/>
      <w:r w:rsidR="007777D6" w:rsidRPr="007777D6">
        <w:t>ar</w:t>
      </w:r>
      <w:proofErr w:type="spellEnd"/>
      <w:r w:rsidR="00EE5C0D">
        <w:t xml:space="preserve"> a) </w:t>
      </w:r>
      <w:proofErr w:type="spellStart"/>
      <w:r w:rsidR="00AF3040">
        <w:t>Lleihau</w:t>
      </w:r>
      <w:proofErr w:type="spellEnd"/>
      <w:r w:rsidR="00AF3040">
        <w:t xml:space="preserve"> </w:t>
      </w:r>
      <w:proofErr w:type="spellStart"/>
      <w:r w:rsidR="00AF3040">
        <w:t>baich</w:t>
      </w:r>
      <w:proofErr w:type="spellEnd"/>
      <w:r w:rsidR="00AF3040">
        <w:t xml:space="preserve"> </w:t>
      </w:r>
      <w:proofErr w:type="spellStart"/>
      <w:r w:rsidR="00AF3040">
        <w:t>Gwaith</w:t>
      </w:r>
      <w:proofErr w:type="spellEnd"/>
      <w:r w:rsidR="00AF3040">
        <w:t xml:space="preserve"> </w:t>
      </w:r>
      <w:proofErr w:type="spellStart"/>
      <w:r w:rsidR="00AF3040">
        <w:t>athrawon</w:t>
      </w:r>
      <w:proofErr w:type="spellEnd"/>
      <w:r w:rsidR="00AF3040">
        <w:t xml:space="preserve"> a </w:t>
      </w:r>
      <w:proofErr w:type="spellStart"/>
      <w:r w:rsidR="00AF3040">
        <w:t>phenaethiaid</w:t>
      </w:r>
      <w:proofErr w:type="spellEnd"/>
      <w:r w:rsidR="00AF3040">
        <w:t xml:space="preserve">, b) </w:t>
      </w:r>
      <w:proofErr w:type="spellStart"/>
      <w:r w:rsidR="00AF3040">
        <w:t>Hyfforddiant</w:t>
      </w:r>
      <w:proofErr w:type="spellEnd"/>
      <w:r w:rsidR="00AF3040">
        <w:t xml:space="preserve"> </w:t>
      </w:r>
      <w:proofErr w:type="spellStart"/>
      <w:r w:rsidR="00AF3040">
        <w:t>Arolygydd</w:t>
      </w:r>
      <w:proofErr w:type="spellEnd"/>
      <w:r w:rsidR="00AF3040">
        <w:t xml:space="preserve"> </w:t>
      </w:r>
      <w:proofErr w:type="spellStart"/>
      <w:r w:rsidR="00AF3040">
        <w:t>Cymheiriaid</w:t>
      </w:r>
      <w:proofErr w:type="spellEnd"/>
      <w:r w:rsidR="00AF3040">
        <w:t xml:space="preserve">, c) </w:t>
      </w:r>
      <w:proofErr w:type="spellStart"/>
      <w:r w:rsidR="00AF3040">
        <w:t>Adroddiad</w:t>
      </w:r>
      <w:proofErr w:type="spellEnd"/>
      <w:r w:rsidR="00AF3040">
        <w:t xml:space="preserve"> </w:t>
      </w:r>
      <w:proofErr w:type="spellStart"/>
      <w:r w:rsidR="00AF3040">
        <w:t>Blynyddol</w:t>
      </w:r>
      <w:proofErr w:type="spellEnd"/>
      <w:r w:rsidR="00AF3040">
        <w:t xml:space="preserve"> a </w:t>
      </w:r>
      <w:proofErr w:type="spellStart"/>
      <w:r w:rsidR="00AF3040">
        <w:t>Chyfrifon</w:t>
      </w:r>
      <w:proofErr w:type="spellEnd"/>
      <w:r w:rsidR="00AF3040">
        <w:t xml:space="preserve"> 2016-17, </w:t>
      </w:r>
      <w:proofErr w:type="spellStart"/>
      <w:r w:rsidR="00AF3040">
        <w:t>ch</w:t>
      </w:r>
      <w:proofErr w:type="spellEnd"/>
      <w:r w:rsidR="00AF3040">
        <w:t xml:space="preserve">)  </w:t>
      </w:r>
      <w:proofErr w:type="spellStart"/>
      <w:r w:rsidR="00AF3040">
        <w:t>Cyfarthrebu</w:t>
      </w:r>
      <w:proofErr w:type="spellEnd"/>
      <w:r w:rsidR="00AF3040">
        <w:t xml:space="preserve"> </w:t>
      </w:r>
      <w:proofErr w:type="spellStart"/>
      <w:r w:rsidR="00AF3040">
        <w:t>trwy</w:t>
      </w:r>
      <w:proofErr w:type="spellEnd"/>
      <w:r w:rsidR="00AF3040">
        <w:t xml:space="preserve"> </w:t>
      </w:r>
      <w:proofErr w:type="spellStart"/>
      <w:r w:rsidR="00AF3040">
        <w:t>Facebook</w:t>
      </w:r>
      <w:proofErr w:type="spellEnd"/>
      <w:r w:rsidR="00AF3040">
        <w:t xml:space="preserve">, d) </w:t>
      </w:r>
      <w:proofErr w:type="spellStart"/>
      <w:r w:rsidR="009430FE">
        <w:t>Datblygu</w:t>
      </w:r>
      <w:proofErr w:type="spellEnd"/>
      <w:r w:rsidR="009430FE">
        <w:t xml:space="preserve"> </w:t>
      </w:r>
      <w:proofErr w:type="spellStart"/>
      <w:r w:rsidR="00493170">
        <w:t>trefniadau</w:t>
      </w:r>
      <w:proofErr w:type="spellEnd"/>
      <w:r w:rsidR="00493170">
        <w:t xml:space="preserve"> </w:t>
      </w:r>
      <w:proofErr w:type="spellStart"/>
      <w:r w:rsidR="009430FE">
        <w:t>newydd</w:t>
      </w:r>
      <w:proofErr w:type="spellEnd"/>
      <w:r w:rsidR="009430FE">
        <w:t xml:space="preserve"> </w:t>
      </w:r>
      <w:proofErr w:type="spellStart"/>
      <w:r w:rsidR="009430FE">
        <w:t>ar</w:t>
      </w:r>
      <w:proofErr w:type="spellEnd"/>
      <w:r w:rsidR="009430FE">
        <w:t xml:space="preserve"> </w:t>
      </w:r>
      <w:proofErr w:type="spellStart"/>
      <w:r w:rsidR="009430FE">
        <w:t>gyfer</w:t>
      </w:r>
      <w:proofErr w:type="spellEnd"/>
      <w:r w:rsidR="009430FE">
        <w:t xml:space="preserve"> </w:t>
      </w:r>
      <w:proofErr w:type="spellStart"/>
      <w:r w:rsidR="009430FE">
        <w:t>a</w:t>
      </w:r>
      <w:r w:rsidR="00493170">
        <w:t>rol</w:t>
      </w:r>
      <w:r w:rsidR="009430FE">
        <w:t>ygu</w:t>
      </w:r>
      <w:proofErr w:type="spellEnd"/>
      <w:r w:rsidR="00493170">
        <w:t xml:space="preserve">,  </w:t>
      </w:r>
      <w:proofErr w:type="spellStart"/>
      <w:r w:rsidR="00493170">
        <w:t>dd</w:t>
      </w:r>
      <w:proofErr w:type="spellEnd"/>
      <w:r w:rsidR="00493170">
        <w:t>)</w:t>
      </w:r>
      <w:proofErr w:type="spellStart"/>
      <w:r w:rsidR="00AF3040">
        <w:t>Cynradd</w:t>
      </w:r>
      <w:proofErr w:type="spellEnd"/>
      <w:r w:rsidR="00AF3040">
        <w:t xml:space="preserve"> – </w:t>
      </w:r>
      <w:proofErr w:type="spellStart"/>
      <w:r w:rsidR="00AF3040">
        <w:t>Defnyddio</w:t>
      </w:r>
      <w:proofErr w:type="spellEnd"/>
      <w:r w:rsidR="00AF3040">
        <w:t xml:space="preserve"> </w:t>
      </w:r>
      <w:proofErr w:type="spellStart"/>
      <w:r w:rsidR="00AF3040">
        <w:t>asesu</w:t>
      </w:r>
      <w:proofErr w:type="spellEnd"/>
      <w:r w:rsidR="00AF3040">
        <w:t xml:space="preserve"> </w:t>
      </w:r>
      <w:proofErr w:type="spellStart"/>
      <w:r w:rsidR="00AF3040">
        <w:t>ar</w:t>
      </w:r>
      <w:proofErr w:type="spellEnd"/>
      <w:r w:rsidR="00AF3040">
        <w:t xml:space="preserve"> </w:t>
      </w:r>
      <w:proofErr w:type="spellStart"/>
      <w:r w:rsidR="00AF3040">
        <w:t>gyfer</w:t>
      </w:r>
      <w:proofErr w:type="spellEnd"/>
      <w:r w:rsidR="00AF3040">
        <w:t xml:space="preserve"> </w:t>
      </w:r>
      <w:proofErr w:type="spellStart"/>
      <w:r w:rsidR="00AF3040">
        <w:t>dysgu</w:t>
      </w:r>
      <w:proofErr w:type="spellEnd"/>
      <w:r w:rsidR="00AF3040">
        <w:t xml:space="preserve"> </w:t>
      </w:r>
      <w:proofErr w:type="spellStart"/>
      <w:r w:rsidR="00AF3040">
        <w:t>i</w:t>
      </w:r>
      <w:proofErr w:type="spellEnd"/>
      <w:r w:rsidR="00AF3040">
        <w:t xml:space="preserve"> </w:t>
      </w:r>
      <w:proofErr w:type="spellStart"/>
      <w:r w:rsidR="00AF3040">
        <w:t>gau</w:t>
      </w:r>
      <w:proofErr w:type="spellEnd"/>
      <w:r w:rsidR="00AF3040">
        <w:t xml:space="preserve"> </w:t>
      </w:r>
      <w:proofErr w:type="spellStart"/>
      <w:r w:rsidR="00AF3040">
        <w:t>bylchau</w:t>
      </w:r>
      <w:proofErr w:type="spellEnd"/>
      <w:r w:rsidR="00AF3040">
        <w:t xml:space="preserve"> </w:t>
      </w:r>
      <w:proofErr w:type="spellStart"/>
      <w:r w:rsidR="00AF3040">
        <w:t>yn</w:t>
      </w:r>
      <w:proofErr w:type="spellEnd"/>
      <w:r w:rsidR="00AF3040">
        <w:t xml:space="preserve"> </w:t>
      </w:r>
      <w:proofErr w:type="spellStart"/>
      <w:r w:rsidR="00AF3040">
        <w:t>nysgu’r</w:t>
      </w:r>
      <w:proofErr w:type="spellEnd"/>
      <w:r w:rsidR="00AF3040">
        <w:t xml:space="preserve"> </w:t>
      </w:r>
      <w:proofErr w:type="spellStart"/>
      <w:r w:rsidR="00AF3040">
        <w:t>disgyblion</w:t>
      </w:r>
      <w:proofErr w:type="spellEnd"/>
      <w:r w:rsidR="00AF3040">
        <w:t xml:space="preserve">, </w:t>
      </w:r>
      <w:r w:rsidR="00493170">
        <w:t>e</w:t>
      </w:r>
      <w:r w:rsidR="00AF3040">
        <w:t xml:space="preserve">) </w:t>
      </w:r>
      <w:proofErr w:type="spellStart"/>
      <w:r w:rsidR="00AF3040">
        <w:t>Uwchradd</w:t>
      </w:r>
      <w:proofErr w:type="spellEnd"/>
      <w:r w:rsidR="00AF3040">
        <w:t xml:space="preserve"> – </w:t>
      </w:r>
      <w:proofErr w:type="spellStart"/>
      <w:r w:rsidR="00AF3040">
        <w:t>Datblygu</w:t>
      </w:r>
      <w:proofErr w:type="spellEnd"/>
      <w:r w:rsidR="00AF3040">
        <w:t xml:space="preserve"> </w:t>
      </w:r>
      <w:proofErr w:type="spellStart"/>
      <w:r w:rsidR="00AF3040">
        <w:t>gweledigaeth</w:t>
      </w:r>
      <w:proofErr w:type="spellEnd"/>
      <w:r w:rsidR="00AF3040">
        <w:t xml:space="preserve"> </w:t>
      </w:r>
      <w:proofErr w:type="spellStart"/>
      <w:r w:rsidR="00AF3040">
        <w:t>strategol</w:t>
      </w:r>
      <w:proofErr w:type="spellEnd"/>
      <w:r w:rsidR="00AF3040">
        <w:t xml:space="preserve"> </w:t>
      </w:r>
      <w:proofErr w:type="spellStart"/>
      <w:r w:rsidR="00AF3040">
        <w:t>ar</w:t>
      </w:r>
      <w:proofErr w:type="spellEnd"/>
      <w:r w:rsidR="00AF3040">
        <w:t xml:space="preserve"> </w:t>
      </w:r>
      <w:proofErr w:type="spellStart"/>
      <w:r w:rsidR="00AF3040">
        <w:t>gyfer</w:t>
      </w:r>
      <w:proofErr w:type="spellEnd"/>
      <w:r w:rsidR="00AF3040">
        <w:t xml:space="preserve"> </w:t>
      </w:r>
      <w:proofErr w:type="spellStart"/>
      <w:r w:rsidR="00AF3040">
        <w:t>gwella</w:t>
      </w:r>
      <w:proofErr w:type="spellEnd"/>
      <w:r w:rsidR="00AF3040">
        <w:t xml:space="preserve"> </w:t>
      </w:r>
      <w:proofErr w:type="spellStart"/>
      <w:r w:rsidR="00AF3040">
        <w:t>addysg</w:t>
      </w:r>
      <w:proofErr w:type="spellEnd"/>
      <w:r w:rsidR="00AF3040">
        <w:t xml:space="preserve">; </w:t>
      </w:r>
      <w:proofErr w:type="spellStart"/>
      <w:r w:rsidR="00AF3040">
        <w:t>Gweithredu’r</w:t>
      </w:r>
      <w:proofErr w:type="spellEnd"/>
      <w:r w:rsidR="00AF3040">
        <w:t xml:space="preserve"> </w:t>
      </w:r>
      <w:proofErr w:type="spellStart"/>
      <w:r w:rsidR="00AF3040">
        <w:t>Fframwaith</w:t>
      </w:r>
      <w:proofErr w:type="spellEnd"/>
      <w:r w:rsidR="00AF3040">
        <w:t xml:space="preserve"> </w:t>
      </w:r>
      <w:proofErr w:type="spellStart"/>
      <w:r w:rsidR="00AF3040">
        <w:t>Gyrfaoedd</w:t>
      </w:r>
      <w:proofErr w:type="spellEnd"/>
      <w:r w:rsidR="00AF3040">
        <w:t xml:space="preserve">; </w:t>
      </w:r>
      <w:proofErr w:type="spellStart"/>
      <w:r w:rsidR="00AF3040">
        <w:t>Gwyddoniaeth</w:t>
      </w:r>
      <w:proofErr w:type="spellEnd"/>
      <w:r w:rsidR="00AF3040">
        <w:t xml:space="preserve"> </w:t>
      </w:r>
      <w:proofErr w:type="spellStart"/>
      <w:r w:rsidR="00AF3040">
        <w:t>yng</w:t>
      </w:r>
      <w:proofErr w:type="spellEnd"/>
      <w:r w:rsidR="00AF3040">
        <w:t xml:space="preserve"> </w:t>
      </w:r>
      <w:proofErr w:type="spellStart"/>
      <w:r w:rsidR="00AF3040">
        <w:t>nghyfnod</w:t>
      </w:r>
      <w:proofErr w:type="spellEnd"/>
      <w:r w:rsidR="00AF3040">
        <w:t xml:space="preserve"> CA3 and 4; </w:t>
      </w:r>
      <w:proofErr w:type="spellStart"/>
      <w:r w:rsidR="00C472C3">
        <w:t>Cymorth</w:t>
      </w:r>
      <w:proofErr w:type="spellEnd"/>
      <w:r w:rsidR="00C472C3">
        <w:t xml:space="preserve"> a </w:t>
      </w:r>
      <w:proofErr w:type="spellStart"/>
      <w:r w:rsidR="00C472C3">
        <w:t>chydweithio</w:t>
      </w:r>
      <w:proofErr w:type="spellEnd"/>
      <w:r w:rsidR="00C472C3">
        <w:t xml:space="preserve"> </w:t>
      </w:r>
      <w:proofErr w:type="spellStart"/>
      <w:r w:rsidR="00C472C3">
        <w:t>rhwng</w:t>
      </w:r>
      <w:proofErr w:type="spellEnd"/>
      <w:r w:rsidR="00C472C3">
        <w:t xml:space="preserve"> </w:t>
      </w:r>
      <w:proofErr w:type="spellStart"/>
      <w:r w:rsidR="00C472C3">
        <w:t>ysgolion</w:t>
      </w:r>
      <w:proofErr w:type="spellEnd"/>
      <w:r w:rsidR="00AF3040">
        <w:t>, a</w:t>
      </w:r>
      <w:r w:rsidR="00C472C3">
        <w:t>c</w:t>
      </w:r>
      <w:r w:rsidR="00AF3040">
        <w:t xml:space="preserve"> </w:t>
      </w:r>
      <w:r w:rsidR="00493170">
        <w:t>f</w:t>
      </w:r>
      <w:r w:rsidR="00AF3040">
        <w:t xml:space="preserve">) </w:t>
      </w:r>
      <w:proofErr w:type="spellStart"/>
      <w:r w:rsidR="00C472C3">
        <w:t>Thematig</w:t>
      </w:r>
      <w:proofErr w:type="spellEnd"/>
      <w:r w:rsidR="00C472C3">
        <w:t xml:space="preserve"> - </w:t>
      </w:r>
      <w:proofErr w:type="spellStart"/>
      <w:r w:rsidR="00C472C3">
        <w:t>Arfer</w:t>
      </w:r>
      <w:proofErr w:type="spellEnd"/>
      <w:r w:rsidR="00C472C3">
        <w:t xml:space="preserve"> </w:t>
      </w:r>
      <w:proofErr w:type="spellStart"/>
      <w:r w:rsidR="00C472C3">
        <w:t>dda</w:t>
      </w:r>
      <w:proofErr w:type="spellEnd"/>
      <w:r w:rsidR="00C472C3">
        <w:t xml:space="preserve"> </w:t>
      </w:r>
      <w:proofErr w:type="spellStart"/>
      <w:r w:rsidR="00C472C3">
        <w:t>yn</w:t>
      </w:r>
      <w:proofErr w:type="spellEnd"/>
      <w:r w:rsidR="00C472C3">
        <w:t xml:space="preserve"> y </w:t>
      </w:r>
      <w:proofErr w:type="spellStart"/>
      <w:r w:rsidR="00C472C3">
        <w:t>dyniaethau</w:t>
      </w:r>
      <w:proofErr w:type="spellEnd"/>
      <w:r w:rsidR="00AF3040">
        <w:t>.</w:t>
      </w:r>
    </w:p>
    <w:p w:rsidR="006E6DB7" w:rsidRDefault="006E6DB7" w:rsidP="00FF2230">
      <w:pPr>
        <w:spacing w:after="0"/>
      </w:pPr>
    </w:p>
    <w:p w:rsidR="00D01B31" w:rsidRDefault="00F630F3" w:rsidP="00FF2230">
      <w:pPr>
        <w:spacing w:after="0"/>
      </w:pPr>
      <w:r>
        <w:t>4</w:t>
      </w:r>
      <w:r w:rsidR="001B4DD3">
        <w:t>.</w:t>
      </w:r>
      <w:r w:rsidR="001B4DD3">
        <w:tab/>
      </w:r>
      <w:proofErr w:type="spellStart"/>
      <w:r w:rsidR="001A14C0">
        <w:rPr>
          <w:b/>
        </w:rPr>
        <w:t>Pwyllgor</w:t>
      </w:r>
      <w:proofErr w:type="spellEnd"/>
      <w:r w:rsidR="00D01B31">
        <w:rPr>
          <w:b/>
        </w:rPr>
        <w:t xml:space="preserve"> </w:t>
      </w:r>
      <w:proofErr w:type="spellStart"/>
      <w:r w:rsidR="00D01B31">
        <w:rPr>
          <w:b/>
        </w:rPr>
        <w:t>Addysg</w:t>
      </w:r>
      <w:proofErr w:type="spellEnd"/>
      <w:r w:rsidR="00D01B31">
        <w:rPr>
          <w:b/>
        </w:rPr>
        <w:t xml:space="preserve"> </w:t>
      </w:r>
      <w:r w:rsidR="001A14C0">
        <w:rPr>
          <w:b/>
        </w:rPr>
        <w:t xml:space="preserve">yr </w:t>
      </w:r>
      <w:proofErr w:type="spellStart"/>
      <w:r w:rsidR="001A14C0">
        <w:rPr>
          <w:b/>
        </w:rPr>
        <w:t>Eglwysi</w:t>
      </w:r>
      <w:proofErr w:type="spellEnd"/>
      <w:r w:rsidR="001A14C0">
        <w:rPr>
          <w:b/>
        </w:rPr>
        <w:t xml:space="preserve"> </w:t>
      </w:r>
      <w:proofErr w:type="spellStart"/>
      <w:r w:rsidR="001A14C0">
        <w:rPr>
          <w:b/>
        </w:rPr>
        <w:t>Rhyddion</w:t>
      </w:r>
      <w:proofErr w:type="spellEnd"/>
      <w:r w:rsidR="001B4DD3">
        <w:t xml:space="preserve">.  </w:t>
      </w:r>
    </w:p>
    <w:p w:rsidR="00FF2230" w:rsidRDefault="00AF3040" w:rsidP="00FF2230">
      <w:pPr>
        <w:spacing w:after="0"/>
      </w:pPr>
      <w:r>
        <w:t xml:space="preserve">Ni </w:t>
      </w:r>
      <w:proofErr w:type="spellStart"/>
      <w:r>
        <w:t>lwyddais</w:t>
      </w:r>
      <w:proofErr w:type="spellEnd"/>
      <w:r>
        <w:t xml:space="preserve"> </w:t>
      </w:r>
      <w:proofErr w:type="spellStart"/>
      <w:r>
        <w:t>i</w:t>
      </w:r>
      <w:proofErr w:type="spellEnd"/>
      <w:r>
        <w:t xml:space="preserve"> </w:t>
      </w:r>
      <w:proofErr w:type="spellStart"/>
      <w:r>
        <w:t>fynychu</w:t>
      </w:r>
      <w:r w:rsidR="009430FE">
        <w:t>’r</w:t>
      </w:r>
      <w:proofErr w:type="spellEnd"/>
      <w:r w:rsidR="009430FE">
        <w:t xml:space="preserve"> </w:t>
      </w:r>
      <w:proofErr w:type="spellStart"/>
      <w:r w:rsidR="009430FE">
        <w:t>c</w:t>
      </w:r>
      <w:r w:rsidR="00FF2230">
        <w:t>yfarfod</w:t>
      </w:r>
      <w:proofErr w:type="spellEnd"/>
      <w:r w:rsidR="00FF2230">
        <w:t xml:space="preserve"> </w:t>
      </w:r>
      <w:proofErr w:type="spellStart"/>
      <w:r w:rsidR="00FF2230">
        <w:t>o</w:t>
      </w:r>
      <w:r w:rsidR="00D01B31">
        <w:t>’r</w:t>
      </w:r>
      <w:proofErr w:type="spellEnd"/>
      <w:r w:rsidR="00D01B31">
        <w:t xml:space="preserve"> </w:t>
      </w:r>
      <w:proofErr w:type="spellStart"/>
      <w:r w:rsidR="00D01B31">
        <w:t>pwyllgor</w:t>
      </w:r>
      <w:proofErr w:type="spellEnd"/>
      <w:r w:rsidR="00D01B31">
        <w:t xml:space="preserve"> </w:t>
      </w:r>
      <w:proofErr w:type="spellStart"/>
      <w:r w:rsidR="00D01B31">
        <w:t>y</w:t>
      </w:r>
      <w:r w:rsidR="00FF2230">
        <w:t>n</w:t>
      </w:r>
      <w:proofErr w:type="spellEnd"/>
      <w:r w:rsidR="00FF2230">
        <w:t xml:space="preserve"> </w:t>
      </w:r>
      <w:proofErr w:type="spellStart"/>
      <w:r w:rsidR="00FF2230">
        <w:t>Llundain</w:t>
      </w:r>
      <w:proofErr w:type="spellEnd"/>
      <w:r w:rsidR="00FF2230">
        <w:t xml:space="preserve"> </w:t>
      </w:r>
      <w:proofErr w:type="spellStart"/>
      <w:r w:rsidR="00FF2230">
        <w:t>ar</w:t>
      </w:r>
      <w:proofErr w:type="spellEnd"/>
      <w:r w:rsidR="00FF2230">
        <w:t xml:space="preserve"> </w:t>
      </w:r>
      <w:proofErr w:type="spellStart"/>
      <w:r w:rsidR="00FF2230">
        <w:t>ddydd</w:t>
      </w:r>
      <w:proofErr w:type="spellEnd"/>
      <w:r w:rsidR="00FF2230">
        <w:t xml:space="preserve"> </w:t>
      </w:r>
      <w:proofErr w:type="spellStart"/>
      <w:r w:rsidR="00FF2230">
        <w:t>Mawrth</w:t>
      </w:r>
      <w:proofErr w:type="spellEnd"/>
      <w:r w:rsidR="00FF2230">
        <w:t xml:space="preserve">, 17 </w:t>
      </w:r>
      <w:proofErr w:type="spellStart"/>
      <w:r w:rsidR="00FF2230">
        <w:t>Hydref</w:t>
      </w:r>
      <w:proofErr w:type="spellEnd"/>
      <w:r w:rsidR="00FF2230">
        <w:t>, 2017</w:t>
      </w:r>
      <w:r>
        <w:t xml:space="preserve"> </w:t>
      </w:r>
      <w:proofErr w:type="spellStart"/>
      <w:r>
        <w:t>oherwydd</w:t>
      </w:r>
      <w:proofErr w:type="spellEnd"/>
      <w:r>
        <w:t xml:space="preserve"> </w:t>
      </w:r>
      <w:proofErr w:type="spellStart"/>
      <w:r>
        <w:t>priodas</w:t>
      </w:r>
      <w:proofErr w:type="spellEnd"/>
      <w:r>
        <w:t xml:space="preserve"> </w:t>
      </w:r>
      <w:proofErr w:type="spellStart"/>
      <w:r w:rsidR="009430FE">
        <w:t>d</w:t>
      </w:r>
      <w:r>
        <w:t>euluol</w:t>
      </w:r>
      <w:proofErr w:type="spellEnd"/>
      <w:r w:rsidR="00FF2230">
        <w:t xml:space="preserve">.  </w:t>
      </w:r>
    </w:p>
    <w:p w:rsidR="00FF2230" w:rsidRDefault="00FF2230" w:rsidP="00FF2230">
      <w:pPr>
        <w:spacing w:after="0"/>
      </w:pPr>
    </w:p>
    <w:p w:rsidR="00C713E6" w:rsidRDefault="00C713E6" w:rsidP="00FF2230">
      <w:pPr>
        <w:spacing w:after="0"/>
      </w:pPr>
      <w:proofErr w:type="spellStart"/>
      <w:r>
        <w:t>Mewn</w:t>
      </w:r>
      <w:proofErr w:type="spellEnd"/>
      <w:r>
        <w:t xml:space="preserve"> </w:t>
      </w:r>
      <w:proofErr w:type="spellStart"/>
      <w:r>
        <w:t>cyfarfod</w:t>
      </w:r>
      <w:proofErr w:type="spellEnd"/>
      <w:r>
        <w:t xml:space="preserve"> </w:t>
      </w:r>
      <w:proofErr w:type="spellStart"/>
      <w:r>
        <w:t>blaenorol</w:t>
      </w:r>
      <w:proofErr w:type="spellEnd"/>
      <w:r>
        <w:t xml:space="preserve"> </w:t>
      </w:r>
      <w:proofErr w:type="spellStart"/>
      <w:r>
        <w:t>nodwyd</w:t>
      </w:r>
      <w:proofErr w:type="spellEnd"/>
      <w:r>
        <w:t xml:space="preserve"> bod y </w:t>
      </w:r>
      <w:r w:rsidR="00D01B31">
        <w:t xml:space="preserve">The Selly Oak Foundation </w:t>
      </w:r>
      <w:proofErr w:type="spellStart"/>
      <w:r>
        <w:t>yn</w:t>
      </w:r>
      <w:proofErr w:type="spellEnd"/>
      <w:r>
        <w:t xml:space="preserve"> </w:t>
      </w:r>
      <w:proofErr w:type="spellStart"/>
      <w:r>
        <w:t>bwriadu</w:t>
      </w:r>
      <w:proofErr w:type="spellEnd"/>
      <w:r>
        <w:t xml:space="preserve"> </w:t>
      </w:r>
      <w:proofErr w:type="spellStart"/>
      <w:r>
        <w:t>llunio</w:t>
      </w:r>
      <w:proofErr w:type="spellEnd"/>
      <w:r>
        <w:t xml:space="preserve"> </w:t>
      </w:r>
      <w:proofErr w:type="spellStart"/>
      <w:r>
        <w:t>adnoddau</w:t>
      </w:r>
      <w:proofErr w:type="spellEnd"/>
      <w:r>
        <w:t xml:space="preserve"> </w:t>
      </w:r>
      <w:proofErr w:type="spellStart"/>
      <w:r>
        <w:t>Cyfnod</w:t>
      </w:r>
      <w:proofErr w:type="spellEnd"/>
      <w:r>
        <w:t xml:space="preserve"> </w:t>
      </w:r>
      <w:proofErr w:type="spellStart"/>
      <w:r>
        <w:t>Allweddol</w:t>
      </w:r>
      <w:proofErr w:type="spellEnd"/>
      <w:r>
        <w:t xml:space="preserve"> 2, 3 a 4 </w:t>
      </w:r>
      <w:proofErr w:type="spellStart"/>
      <w:r>
        <w:t>ar</w:t>
      </w:r>
      <w:proofErr w:type="spellEnd"/>
      <w:r>
        <w:t xml:space="preserve"> </w:t>
      </w:r>
      <w:proofErr w:type="spellStart"/>
      <w:r>
        <w:t>gyfer</w:t>
      </w:r>
      <w:proofErr w:type="spellEnd"/>
      <w:r>
        <w:t xml:space="preserve"> </w:t>
      </w:r>
      <w:proofErr w:type="spellStart"/>
      <w:r>
        <w:t>ysgolion</w:t>
      </w:r>
      <w:proofErr w:type="spellEnd"/>
      <w:r>
        <w:t xml:space="preserve"> </w:t>
      </w:r>
      <w:proofErr w:type="spellStart"/>
      <w:r>
        <w:t>yn</w:t>
      </w:r>
      <w:proofErr w:type="spellEnd"/>
      <w:r>
        <w:t xml:space="preserve"> </w:t>
      </w:r>
      <w:proofErr w:type="spellStart"/>
      <w:r>
        <w:t>dwyn</w:t>
      </w:r>
      <w:proofErr w:type="spellEnd"/>
      <w:r>
        <w:t xml:space="preserve"> y </w:t>
      </w:r>
      <w:proofErr w:type="spellStart"/>
      <w:r>
        <w:t>teitl</w:t>
      </w:r>
      <w:proofErr w:type="spellEnd"/>
      <w:r>
        <w:t xml:space="preserve"> </w:t>
      </w:r>
      <w:r w:rsidR="00FF2230">
        <w:t xml:space="preserve">‘Reforming Christianity’.  </w:t>
      </w:r>
      <w:proofErr w:type="spellStart"/>
      <w:r>
        <w:t>Holais</w:t>
      </w:r>
      <w:proofErr w:type="spellEnd"/>
      <w:r>
        <w:t xml:space="preserve"> a </w:t>
      </w:r>
      <w:proofErr w:type="spellStart"/>
      <w:r>
        <w:t>fyddai’n</w:t>
      </w:r>
      <w:proofErr w:type="spellEnd"/>
      <w:r>
        <w:t xml:space="preserve"> </w:t>
      </w:r>
      <w:proofErr w:type="spellStart"/>
      <w:r>
        <w:t>bosib</w:t>
      </w:r>
      <w:proofErr w:type="spellEnd"/>
      <w:r>
        <w:t xml:space="preserve"> </w:t>
      </w:r>
      <w:proofErr w:type="spellStart"/>
      <w:r>
        <w:t>i’r</w:t>
      </w:r>
      <w:proofErr w:type="spellEnd"/>
      <w:r>
        <w:t xml:space="preserve"> </w:t>
      </w:r>
      <w:proofErr w:type="spellStart"/>
      <w:r>
        <w:t>adnoddau</w:t>
      </w:r>
      <w:proofErr w:type="spellEnd"/>
      <w:r>
        <w:t xml:space="preserve"> </w:t>
      </w:r>
      <w:proofErr w:type="spellStart"/>
      <w:r>
        <w:t>hyn</w:t>
      </w:r>
      <w:proofErr w:type="spellEnd"/>
      <w:r>
        <w:t xml:space="preserve"> </w:t>
      </w:r>
      <w:proofErr w:type="spellStart"/>
      <w:r>
        <w:t>fod</w:t>
      </w:r>
      <w:proofErr w:type="spellEnd"/>
      <w:r>
        <w:t xml:space="preserve"> </w:t>
      </w:r>
      <w:proofErr w:type="spellStart"/>
      <w:r>
        <w:t>ar</w:t>
      </w:r>
      <w:proofErr w:type="spellEnd"/>
      <w:r>
        <w:t xml:space="preserve"> </w:t>
      </w:r>
      <w:proofErr w:type="spellStart"/>
      <w:r>
        <w:t>gael</w:t>
      </w:r>
      <w:proofErr w:type="spellEnd"/>
      <w:r>
        <w:t xml:space="preserve"> </w:t>
      </w:r>
      <w:proofErr w:type="spellStart"/>
      <w:r>
        <w:t>yn</w:t>
      </w:r>
      <w:proofErr w:type="spellEnd"/>
      <w:r>
        <w:t xml:space="preserve"> </w:t>
      </w:r>
      <w:proofErr w:type="spellStart"/>
      <w:r>
        <w:t>Gymraeg</w:t>
      </w:r>
      <w:proofErr w:type="spellEnd"/>
      <w:r>
        <w:t xml:space="preserve"> </w:t>
      </w:r>
      <w:proofErr w:type="spellStart"/>
      <w:r>
        <w:t>ar</w:t>
      </w:r>
      <w:proofErr w:type="spellEnd"/>
      <w:r>
        <w:t xml:space="preserve"> </w:t>
      </w:r>
      <w:proofErr w:type="spellStart"/>
      <w:r>
        <w:t>gyfer</w:t>
      </w:r>
      <w:proofErr w:type="spellEnd"/>
      <w:r>
        <w:t xml:space="preserve"> </w:t>
      </w:r>
      <w:proofErr w:type="spellStart"/>
      <w:r>
        <w:t>ysgolion</w:t>
      </w:r>
      <w:proofErr w:type="spellEnd"/>
      <w:r>
        <w:t xml:space="preserve"> </w:t>
      </w:r>
      <w:proofErr w:type="spellStart"/>
      <w:r>
        <w:t>uwchradd</w:t>
      </w:r>
      <w:proofErr w:type="spellEnd"/>
      <w:r>
        <w:t xml:space="preserve"> </w:t>
      </w:r>
      <w:proofErr w:type="spellStart"/>
      <w:r>
        <w:t>cyfrwng</w:t>
      </w:r>
      <w:proofErr w:type="spellEnd"/>
      <w:r>
        <w:t xml:space="preserve"> </w:t>
      </w:r>
      <w:proofErr w:type="spellStart"/>
      <w:r>
        <w:t>Cymraeg</w:t>
      </w:r>
      <w:proofErr w:type="spellEnd"/>
      <w:r w:rsidR="00FF2230">
        <w:t xml:space="preserve">.  </w:t>
      </w:r>
      <w:proofErr w:type="spellStart"/>
      <w:r>
        <w:t>Roedd</w:t>
      </w:r>
      <w:proofErr w:type="spellEnd"/>
      <w:r>
        <w:t xml:space="preserve"> </w:t>
      </w:r>
      <w:r w:rsidR="00FF2230">
        <w:t>Julie Grove (</w:t>
      </w:r>
      <w:proofErr w:type="spellStart"/>
      <w:r>
        <w:t>Cadeirydd</w:t>
      </w:r>
      <w:proofErr w:type="spellEnd"/>
      <w:r w:rsidR="00FF2230">
        <w:t xml:space="preserve"> FCEC </w:t>
      </w:r>
      <w:proofErr w:type="spellStart"/>
      <w:r>
        <w:t>dros</w:t>
      </w:r>
      <w:proofErr w:type="spellEnd"/>
      <w:r>
        <w:t xml:space="preserve"> </w:t>
      </w:r>
      <w:proofErr w:type="spellStart"/>
      <w:r>
        <w:t>Gymru</w:t>
      </w:r>
      <w:proofErr w:type="spellEnd"/>
      <w:r>
        <w:t xml:space="preserve"> a </w:t>
      </w:r>
      <w:proofErr w:type="spellStart"/>
      <w:r>
        <w:t>Lloegr</w:t>
      </w:r>
      <w:proofErr w:type="spellEnd"/>
      <w:r w:rsidR="00FF2230">
        <w:t xml:space="preserve">) </w:t>
      </w:r>
      <w:proofErr w:type="spellStart"/>
      <w:r>
        <w:t>yn</w:t>
      </w:r>
      <w:proofErr w:type="spellEnd"/>
      <w:r>
        <w:t xml:space="preserve"> </w:t>
      </w:r>
      <w:proofErr w:type="spellStart"/>
      <w:r>
        <w:t>mynd</w:t>
      </w:r>
      <w:proofErr w:type="spellEnd"/>
      <w:r>
        <w:t xml:space="preserve"> </w:t>
      </w:r>
      <w:proofErr w:type="spellStart"/>
      <w:r>
        <w:t>i</w:t>
      </w:r>
      <w:proofErr w:type="spellEnd"/>
      <w:r>
        <w:t xml:space="preserve"> </w:t>
      </w:r>
      <w:proofErr w:type="spellStart"/>
      <w:r>
        <w:t>holi</w:t>
      </w:r>
      <w:proofErr w:type="spellEnd"/>
      <w:r>
        <w:t xml:space="preserve"> a </w:t>
      </w:r>
      <w:proofErr w:type="spellStart"/>
      <w:r>
        <w:t>fyddai</w:t>
      </w:r>
      <w:proofErr w:type="spellEnd"/>
      <w:r>
        <w:t xml:space="preserve"> </w:t>
      </w:r>
      <w:proofErr w:type="spellStart"/>
      <w:r>
        <w:t>modd</w:t>
      </w:r>
      <w:proofErr w:type="spellEnd"/>
      <w:r>
        <w:t xml:space="preserve"> </w:t>
      </w:r>
      <w:proofErr w:type="spellStart"/>
      <w:r>
        <w:t>cael</w:t>
      </w:r>
      <w:proofErr w:type="spellEnd"/>
      <w:r>
        <w:t xml:space="preserve"> </w:t>
      </w:r>
      <w:proofErr w:type="spellStart"/>
      <w:r>
        <w:t>arian</w:t>
      </w:r>
      <w:proofErr w:type="spellEnd"/>
      <w:r>
        <w:t xml:space="preserve"> </w:t>
      </w:r>
      <w:proofErr w:type="spellStart"/>
      <w:r>
        <w:t>gan</w:t>
      </w:r>
      <w:proofErr w:type="spellEnd"/>
      <w:r>
        <w:t xml:space="preserve"> y </w:t>
      </w:r>
      <w:proofErr w:type="spellStart"/>
      <w:r w:rsidR="00027EA8">
        <w:t>Sefydliad</w:t>
      </w:r>
      <w:proofErr w:type="spellEnd"/>
      <w:r>
        <w:t xml:space="preserve"> </w:t>
      </w:r>
      <w:proofErr w:type="spellStart"/>
      <w:r>
        <w:t>i</w:t>
      </w:r>
      <w:proofErr w:type="spellEnd"/>
      <w:r>
        <w:t xml:space="preserve"> </w:t>
      </w:r>
      <w:proofErr w:type="spellStart"/>
      <w:r>
        <w:t>ymgymryd</w:t>
      </w:r>
      <w:proofErr w:type="spellEnd"/>
      <w:r>
        <w:t xml:space="preserve"> </w:t>
      </w:r>
      <w:proofErr w:type="spellStart"/>
      <w:r>
        <w:rPr>
          <w:rFonts w:cstheme="minorHAnsi"/>
        </w:rPr>
        <w:t>â</w:t>
      </w:r>
      <w:r>
        <w:t>’r</w:t>
      </w:r>
      <w:proofErr w:type="spellEnd"/>
      <w:r>
        <w:t xml:space="preserve"> </w:t>
      </w:r>
      <w:proofErr w:type="spellStart"/>
      <w:r>
        <w:t>gwaith</w:t>
      </w:r>
      <w:proofErr w:type="spellEnd"/>
      <w:r>
        <w:t xml:space="preserve"> </w:t>
      </w:r>
      <w:proofErr w:type="spellStart"/>
      <w:r>
        <w:t>cyfieithu</w:t>
      </w:r>
      <w:proofErr w:type="spellEnd"/>
      <w:r>
        <w:t xml:space="preserve"> </w:t>
      </w:r>
      <w:proofErr w:type="spellStart"/>
      <w:r>
        <w:t>hwn</w:t>
      </w:r>
      <w:proofErr w:type="spellEnd"/>
      <w:r>
        <w:t>.</w:t>
      </w:r>
    </w:p>
    <w:p w:rsidR="00FF2230" w:rsidRDefault="00FF2230" w:rsidP="00FF2230">
      <w:pPr>
        <w:spacing w:after="0"/>
      </w:pPr>
    </w:p>
    <w:p w:rsidR="00FF2230" w:rsidRDefault="00027EA8" w:rsidP="00FF2230">
      <w:pPr>
        <w:spacing w:after="0"/>
      </w:pPr>
      <w:proofErr w:type="spellStart"/>
      <w:r>
        <w:t>Adroddiad</w:t>
      </w:r>
      <w:proofErr w:type="spellEnd"/>
      <w:r>
        <w:t xml:space="preserve"> </w:t>
      </w:r>
      <w:r w:rsidR="00FF2230">
        <w:t xml:space="preserve">‘The Free Church Voice in Higher Education’.  </w:t>
      </w:r>
      <w:r>
        <w:t xml:space="preserve">Mae </w:t>
      </w:r>
      <w:proofErr w:type="spellStart"/>
      <w:r>
        <w:t>cynnwys</w:t>
      </w:r>
      <w:proofErr w:type="spellEnd"/>
      <w:r>
        <w:t xml:space="preserve"> yr </w:t>
      </w:r>
      <w:proofErr w:type="spellStart"/>
      <w:r>
        <w:t>adroddiad</w:t>
      </w:r>
      <w:proofErr w:type="spellEnd"/>
      <w:r>
        <w:t xml:space="preserve"> </w:t>
      </w:r>
      <w:proofErr w:type="spellStart"/>
      <w:r>
        <w:t>hwn</w:t>
      </w:r>
      <w:proofErr w:type="spellEnd"/>
      <w:r>
        <w:t xml:space="preserve"> </w:t>
      </w:r>
      <w:proofErr w:type="spellStart"/>
      <w:r>
        <w:t>yn</w:t>
      </w:r>
      <w:proofErr w:type="spellEnd"/>
      <w:r>
        <w:t xml:space="preserve"> </w:t>
      </w:r>
      <w:proofErr w:type="spellStart"/>
      <w:r>
        <w:t>ei</w:t>
      </w:r>
      <w:proofErr w:type="spellEnd"/>
      <w:r>
        <w:t xml:space="preserve"> </w:t>
      </w:r>
      <w:proofErr w:type="spellStart"/>
      <w:r>
        <w:t>ffurf</w:t>
      </w:r>
      <w:proofErr w:type="spellEnd"/>
      <w:r>
        <w:t xml:space="preserve"> draft </w:t>
      </w:r>
      <w:proofErr w:type="spellStart"/>
      <w:r>
        <w:t>presennol</w:t>
      </w:r>
      <w:proofErr w:type="spellEnd"/>
      <w:r>
        <w:t xml:space="preserve"> </w:t>
      </w:r>
      <w:proofErr w:type="spellStart"/>
      <w:r>
        <w:t>yn</w:t>
      </w:r>
      <w:proofErr w:type="spellEnd"/>
      <w:r>
        <w:t xml:space="preserve"> </w:t>
      </w:r>
      <w:proofErr w:type="spellStart"/>
      <w:r>
        <w:t>canolbwyntio</w:t>
      </w:r>
      <w:proofErr w:type="spellEnd"/>
      <w:r>
        <w:t xml:space="preserve"> </w:t>
      </w:r>
      <w:proofErr w:type="spellStart"/>
      <w:r>
        <w:t>ar</w:t>
      </w:r>
      <w:proofErr w:type="spellEnd"/>
      <w:r>
        <w:t xml:space="preserve"> </w:t>
      </w:r>
      <w:proofErr w:type="spellStart"/>
      <w:r>
        <w:t>Loegr</w:t>
      </w:r>
      <w:proofErr w:type="spellEnd"/>
      <w:r>
        <w:t xml:space="preserve"> a </w:t>
      </w:r>
      <w:proofErr w:type="spellStart"/>
      <w:r>
        <w:t>holais</w:t>
      </w:r>
      <w:proofErr w:type="spellEnd"/>
      <w:r>
        <w:t xml:space="preserve"> </w:t>
      </w:r>
      <w:proofErr w:type="spellStart"/>
      <w:r>
        <w:t>yn</w:t>
      </w:r>
      <w:proofErr w:type="spellEnd"/>
      <w:r>
        <w:t xml:space="preserve"> y </w:t>
      </w:r>
      <w:proofErr w:type="spellStart"/>
      <w:r>
        <w:t>cyfarfod</w:t>
      </w:r>
      <w:proofErr w:type="spellEnd"/>
      <w:r>
        <w:t xml:space="preserve"> </w:t>
      </w:r>
      <w:proofErr w:type="spellStart"/>
      <w:r>
        <w:t>diwethaf</w:t>
      </w:r>
      <w:proofErr w:type="spellEnd"/>
      <w:r>
        <w:t xml:space="preserve"> a </w:t>
      </w:r>
      <w:proofErr w:type="spellStart"/>
      <w:r>
        <w:t>fyddai</w:t>
      </w:r>
      <w:proofErr w:type="spellEnd"/>
      <w:r>
        <w:t xml:space="preserve"> </w:t>
      </w:r>
      <w:proofErr w:type="spellStart"/>
      <w:r>
        <w:t>mewnbwn</w:t>
      </w:r>
      <w:proofErr w:type="spellEnd"/>
      <w:r>
        <w:t xml:space="preserve"> </w:t>
      </w:r>
      <w:proofErr w:type="spellStart"/>
      <w:r>
        <w:t>gan</w:t>
      </w:r>
      <w:proofErr w:type="spellEnd"/>
      <w:r>
        <w:t xml:space="preserve"> </w:t>
      </w:r>
      <w:proofErr w:type="spellStart"/>
      <w:r>
        <w:t>Addysg</w:t>
      </w:r>
      <w:proofErr w:type="spellEnd"/>
      <w:r>
        <w:t xml:space="preserve"> </w:t>
      </w:r>
      <w:proofErr w:type="spellStart"/>
      <w:r>
        <w:t>Uwch</w:t>
      </w:r>
      <w:proofErr w:type="spellEnd"/>
      <w:r>
        <w:t xml:space="preserve"> </w:t>
      </w:r>
      <w:proofErr w:type="spellStart"/>
      <w:r>
        <w:t>Cymru</w:t>
      </w:r>
      <w:proofErr w:type="spellEnd"/>
      <w:r>
        <w:t xml:space="preserve"> </w:t>
      </w:r>
      <w:proofErr w:type="spellStart"/>
      <w:r>
        <w:t>yn</w:t>
      </w:r>
      <w:proofErr w:type="spellEnd"/>
      <w:r>
        <w:t xml:space="preserve"> </w:t>
      </w:r>
      <w:proofErr w:type="spellStart"/>
      <w:r w:rsidR="00C67BB2">
        <w:t>fuddiol</w:t>
      </w:r>
      <w:proofErr w:type="spellEnd"/>
      <w:r w:rsidR="00C67BB2">
        <w:t xml:space="preserve">.  </w:t>
      </w:r>
      <w:proofErr w:type="spellStart"/>
      <w:r w:rsidR="00C67BB2">
        <w:t>Penderfynwyd</w:t>
      </w:r>
      <w:proofErr w:type="spellEnd"/>
      <w:r w:rsidR="00C67BB2">
        <w:t xml:space="preserve"> </w:t>
      </w:r>
      <w:proofErr w:type="spellStart"/>
      <w:r w:rsidR="00C67BB2">
        <w:t>fy</w:t>
      </w:r>
      <w:proofErr w:type="spellEnd"/>
      <w:r w:rsidR="00C67BB2">
        <w:t xml:space="preserve"> mod </w:t>
      </w:r>
      <w:proofErr w:type="spellStart"/>
      <w:r w:rsidR="00C67BB2">
        <w:t>i’n</w:t>
      </w:r>
      <w:proofErr w:type="spellEnd"/>
      <w:r w:rsidR="00C67BB2">
        <w:t xml:space="preserve"> </w:t>
      </w:r>
      <w:proofErr w:type="spellStart"/>
      <w:r w:rsidR="00C67BB2">
        <w:t>mynd</w:t>
      </w:r>
      <w:proofErr w:type="spellEnd"/>
      <w:r w:rsidR="00C67BB2">
        <w:t xml:space="preserve"> </w:t>
      </w:r>
      <w:proofErr w:type="spellStart"/>
      <w:r w:rsidR="00C67BB2">
        <w:rPr>
          <w:rFonts w:cstheme="minorHAnsi"/>
        </w:rPr>
        <w:t>â</w:t>
      </w:r>
      <w:r w:rsidR="00C67BB2">
        <w:t>’r</w:t>
      </w:r>
      <w:proofErr w:type="spellEnd"/>
      <w:r w:rsidR="00C67BB2">
        <w:t xml:space="preserve"> mater </w:t>
      </w:r>
      <w:proofErr w:type="spellStart"/>
      <w:r w:rsidR="00C67BB2">
        <w:t>i’r</w:t>
      </w:r>
      <w:proofErr w:type="spellEnd"/>
      <w:r w:rsidR="00C67BB2">
        <w:t xml:space="preserve"> </w:t>
      </w:r>
      <w:proofErr w:type="spellStart"/>
      <w:r w:rsidR="00C67BB2">
        <w:t>cyfarfod</w:t>
      </w:r>
      <w:proofErr w:type="spellEnd"/>
      <w:r w:rsidR="00C67BB2">
        <w:t xml:space="preserve"> </w:t>
      </w:r>
      <w:proofErr w:type="spellStart"/>
      <w:r w:rsidR="00C67BB2">
        <w:t>nesaf</w:t>
      </w:r>
      <w:proofErr w:type="spellEnd"/>
      <w:r w:rsidR="00C67BB2">
        <w:t xml:space="preserve"> o </w:t>
      </w:r>
      <w:proofErr w:type="spellStart"/>
      <w:r w:rsidR="00C67BB2">
        <w:t>Gyngor</w:t>
      </w:r>
      <w:proofErr w:type="spellEnd"/>
      <w:r w:rsidR="00C67BB2">
        <w:t xml:space="preserve"> </w:t>
      </w:r>
      <w:proofErr w:type="spellStart"/>
      <w:r w:rsidR="00C67BB2">
        <w:t>Eglwysi</w:t>
      </w:r>
      <w:proofErr w:type="spellEnd"/>
      <w:r w:rsidR="00C67BB2">
        <w:t xml:space="preserve"> </w:t>
      </w:r>
      <w:proofErr w:type="spellStart"/>
      <w:r w:rsidR="00C67BB2">
        <w:t>Rhyddion</w:t>
      </w:r>
      <w:proofErr w:type="spellEnd"/>
      <w:r w:rsidR="00C67BB2">
        <w:t xml:space="preserve"> </w:t>
      </w:r>
      <w:proofErr w:type="spellStart"/>
      <w:r w:rsidR="00C67BB2">
        <w:t>Cymru</w:t>
      </w:r>
      <w:proofErr w:type="spellEnd"/>
      <w:r w:rsidR="00C67BB2">
        <w:t xml:space="preserve"> ac </w:t>
      </w:r>
      <w:proofErr w:type="spellStart"/>
      <w:r w:rsidR="00C67BB2">
        <w:t>yna’n</w:t>
      </w:r>
      <w:proofErr w:type="spellEnd"/>
      <w:r w:rsidR="00C67BB2">
        <w:t xml:space="preserve"> </w:t>
      </w:r>
      <w:proofErr w:type="spellStart"/>
      <w:r w:rsidR="00C67BB2">
        <w:t>adrodd</w:t>
      </w:r>
      <w:proofErr w:type="spellEnd"/>
      <w:r w:rsidR="00C67BB2">
        <w:t xml:space="preserve"> </w:t>
      </w:r>
      <w:proofErr w:type="spellStart"/>
      <w:r w:rsidR="00C67BB2">
        <w:t>yn</w:t>
      </w:r>
      <w:proofErr w:type="spellEnd"/>
      <w:r w:rsidR="00C67BB2">
        <w:t xml:space="preserve"> </w:t>
      </w:r>
      <w:proofErr w:type="spellStart"/>
      <w:r w:rsidR="00C67BB2">
        <w:rPr>
          <w:rFonts w:cstheme="minorHAnsi"/>
        </w:rPr>
        <w:t>ô</w:t>
      </w:r>
      <w:r w:rsidR="00C67BB2">
        <w:t>l</w:t>
      </w:r>
      <w:proofErr w:type="spellEnd"/>
      <w:r w:rsidR="00C67BB2">
        <w:t xml:space="preserve"> </w:t>
      </w:r>
      <w:proofErr w:type="spellStart"/>
      <w:r w:rsidR="00C67BB2">
        <w:t>i’r</w:t>
      </w:r>
      <w:proofErr w:type="spellEnd"/>
      <w:r w:rsidR="00C67BB2">
        <w:t xml:space="preserve"> </w:t>
      </w:r>
      <w:r w:rsidR="00FF2230">
        <w:t xml:space="preserve">FCEC </w:t>
      </w:r>
      <w:proofErr w:type="spellStart"/>
      <w:r w:rsidR="00C67BB2">
        <w:t>gan</w:t>
      </w:r>
      <w:proofErr w:type="spellEnd"/>
      <w:r w:rsidR="00C67BB2">
        <w:t xml:space="preserve"> </w:t>
      </w:r>
      <w:proofErr w:type="spellStart"/>
      <w:r w:rsidR="00C67BB2">
        <w:t>nodi’r</w:t>
      </w:r>
      <w:proofErr w:type="spellEnd"/>
      <w:r w:rsidR="00C67BB2">
        <w:t xml:space="preserve"> </w:t>
      </w:r>
      <w:proofErr w:type="spellStart"/>
      <w:r w:rsidR="00C67BB2">
        <w:t>posibiliadau</w:t>
      </w:r>
      <w:proofErr w:type="spellEnd"/>
      <w:r w:rsidR="00FF2230">
        <w:t>.</w:t>
      </w:r>
    </w:p>
    <w:p w:rsidR="00E95BE1" w:rsidRDefault="00E95BE1" w:rsidP="00E95BE1">
      <w:pPr>
        <w:spacing w:after="0" w:line="240" w:lineRule="auto"/>
      </w:pPr>
    </w:p>
    <w:p w:rsidR="00FF2230" w:rsidRDefault="00D97078" w:rsidP="00E95BE1">
      <w:pPr>
        <w:spacing w:after="0" w:line="240" w:lineRule="auto"/>
      </w:pPr>
      <w:r>
        <w:t>5.</w:t>
      </w:r>
      <w:r>
        <w:tab/>
      </w:r>
      <w:proofErr w:type="spellStart"/>
      <w:r>
        <w:t>Mae’n</w:t>
      </w:r>
      <w:proofErr w:type="spellEnd"/>
      <w:r>
        <w:t xml:space="preserve"> </w:t>
      </w:r>
      <w:proofErr w:type="spellStart"/>
      <w:r>
        <w:t>bwysig</w:t>
      </w:r>
      <w:proofErr w:type="spellEnd"/>
      <w:r>
        <w:t xml:space="preserve"> </w:t>
      </w:r>
      <w:proofErr w:type="spellStart"/>
      <w:r>
        <w:t>hefyd</w:t>
      </w:r>
      <w:proofErr w:type="spellEnd"/>
      <w:r>
        <w:t xml:space="preserve"> </w:t>
      </w:r>
      <w:proofErr w:type="spellStart"/>
      <w:r>
        <w:t>nodi</w:t>
      </w:r>
      <w:proofErr w:type="spellEnd"/>
      <w:r w:rsidR="000B3B06">
        <w:t xml:space="preserve"> </w:t>
      </w:r>
      <w:proofErr w:type="spellStart"/>
      <w:r>
        <w:t>g</w:t>
      </w:r>
      <w:r w:rsidR="00FF2230">
        <w:t>yhoeddiad</w:t>
      </w:r>
      <w:proofErr w:type="spellEnd"/>
      <w:r w:rsidR="00FF2230">
        <w:t xml:space="preserve"> </w:t>
      </w:r>
      <w:proofErr w:type="spellStart"/>
      <w:r w:rsidR="00FF2230">
        <w:t>dwyieithog</w:t>
      </w:r>
      <w:proofErr w:type="spellEnd"/>
      <w:r w:rsidR="00FF2230">
        <w:t xml:space="preserve"> </w:t>
      </w:r>
      <w:proofErr w:type="spellStart"/>
      <w:r w:rsidR="00FF2230">
        <w:t>hanes</w:t>
      </w:r>
      <w:proofErr w:type="spellEnd"/>
      <w:r w:rsidR="00FF2230">
        <w:t xml:space="preserve"> </w:t>
      </w:r>
      <w:proofErr w:type="spellStart"/>
      <w:r w:rsidR="00FF2230" w:rsidRPr="00611A05">
        <w:rPr>
          <w:b/>
        </w:rPr>
        <w:t>Mudiad</w:t>
      </w:r>
      <w:proofErr w:type="spellEnd"/>
      <w:r w:rsidR="00FF2230" w:rsidRPr="00611A05">
        <w:rPr>
          <w:b/>
        </w:rPr>
        <w:t xml:space="preserve"> </w:t>
      </w:r>
      <w:proofErr w:type="spellStart"/>
      <w:r w:rsidR="00FF2230" w:rsidRPr="00611A05">
        <w:rPr>
          <w:b/>
        </w:rPr>
        <w:t>Addysg</w:t>
      </w:r>
      <w:proofErr w:type="spellEnd"/>
      <w:r w:rsidR="00FF2230" w:rsidRPr="00611A05">
        <w:rPr>
          <w:b/>
        </w:rPr>
        <w:t xml:space="preserve"> </w:t>
      </w:r>
      <w:proofErr w:type="spellStart"/>
      <w:r w:rsidR="00FF2230" w:rsidRPr="00611A05">
        <w:rPr>
          <w:b/>
        </w:rPr>
        <w:t>Gristnogol</w:t>
      </w:r>
      <w:proofErr w:type="spellEnd"/>
      <w:r w:rsidR="00FF2230" w:rsidRPr="00611A05">
        <w:rPr>
          <w:b/>
        </w:rPr>
        <w:t>/</w:t>
      </w:r>
      <w:proofErr w:type="spellStart"/>
      <w:r w:rsidR="00FF2230" w:rsidRPr="00611A05">
        <w:rPr>
          <w:b/>
        </w:rPr>
        <w:t>Grefyddol</w:t>
      </w:r>
      <w:proofErr w:type="spellEnd"/>
      <w:r w:rsidR="00FF2230" w:rsidRPr="00611A05">
        <w:rPr>
          <w:b/>
        </w:rPr>
        <w:t xml:space="preserve"> </w:t>
      </w:r>
      <w:proofErr w:type="spellStart"/>
      <w:r w:rsidR="00FF2230" w:rsidRPr="00611A05">
        <w:rPr>
          <w:b/>
        </w:rPr>
        <w:t>Cymru</w:t>
      </w:r>
      <w:proofErr w:type="spellEnd"/>
      <w:r>
        <w:rPr>
          <w:b/>
        </w:rPr>
        <w:t xml:space="preserve"> </w:t>
      </w:r>
      <w:proofErr w:type="spellStart"/>
      <w:r>
        <w:t>eleni</w:t>
      </w:r>
      <w:proofErr w:type="spellEnd"/>
      <w:r w:rsidR="00FF2230">
        <w:t xml:space="preserve">.  </w:t>
      </w:r>
      <w:proofErr w:type="spellStart"/>
      <w:r w:rsidR="00FF2230">
        <w:t>Mae’r</w:t>
      </w:r>
      <w:proofErr w:type="spellEnd"/>
      <w:r w:rsidR="00FF2230">
        <w:t xml:space="preserve"> </w:t>
      </w:r>
      <w:proofErr w:type="spellStart"/>
      <w:r w:rsidR="00FF2230">
        <w:t>gyfrol</w:t>
      </w:r>
      <w:proofErr w:type="spellEnd"/>
      <w:r w:rsidR="00FF2230">
        <w:t xml:space="preserve"> </w:t>
      </w:r>
      <w:proofErr w:type="spellStart"/>
      <w:r w:rsidR="00FF2230">
        <w:t>Gymraeg</w:t>
      </w:r>
      <w:proofErr w:type="spellEnd"/>
      <w:r w:rsidR="00FF2230">
        <w:t xml:space="preserve"> </w:t>
      </w:r>
      <w:proofErr w:type="spellStart"/>
      <w:r w:rsidR="00FF2230">
        <w:rPr>
          <w:i/>
        </w:rPr>
        <w:t>Hyrwyddo</w:t>
      </w:r>
      <w:proofErr w:type="spellEnd"/>
      <w:r w:rsidR="00FF2230">
        <w:rPr>
          <w:i/>
        </w:rPr>
        <w:t xml:space="preserve"> </w:t>
      </w:r>
      <w:proofErr w:type="spellStart"/>
      <w:r w:rsidR="00FF2230">
        <w:rPr>
          <w:i/>
        </w:rPr>
        <w:t>Crefydd</w:t>
      </w:r>
      <w:proofErr w:type="spellEnd"/>
      <w:r w:rsidR="00FF2230">
        <w:rPr>
          <w:i/>
        </w:rPr>
        <w:t xml:space="preserve">: Hanes </w:t>
      </w:r>
      <w:proofErr w:type="spellStart"/>
      <w:r w:rsidR="00FF2230">
        <w:rPr>
          <w:i/>
        </w:rPr>
        <w:t>Mudiad</w:t>
      </w:r>
      <w:proofErr w:type="spellEnd"/>
      <w:r w:rsidR="00FF2230">
        <w:rPr>
          <w:i/>
        </w:rPr>
        <w:t xml:space="preserve"> </w:t>
      </w:r>
      <w:proofErr w:type="spellStart"/>
      <w:r w:rsidR="00FF2230">
        <w:rPr>
          <w:i/>
        </w:rPr>
        <w:t>Addysg</w:t>
      </w:r>
      <w:proofErr w:type="spellEnd"/>
      <w:r w:rsidR="00FF2230">
        <w:rPr>
          <w:i/>
        </w:rPr>
        <w:t xml:space="preserve"> </w:t>
      </w:r>
      <w:proofErr w:type="spellStart"/>
      <w:r w:rsidR="00FF2230">
        <w:rPr>
          <w:i/>
        </w:rPr>
        <w:t>Gristnogol</w:t>
      </w:r>
      <w:proofErr w:type="spellEnd"/>
      <w:r w:rsidR="00FF2230">
        <w:rPr>
          <w:i/>
        </w:rPr>
        <w:t>/</w:t>
      </w:r>
      <w:proofErr w:type="spellStart"/>
      <w:r w:rsidR="00FF2230">
        <w:rPr>
          <w:i/>
        </w:rPr>
        <w:t>Grefyddol</w:t>
      </w:r>
      <w:proofErr w:type="spellEnd"/>
      <w:r w:rsidR="00FF2230">
        <w:rPr>
          <w:i/>
        </w:rPr>
        <w:t xml:space="preserve"> </w:t>
      </w:r>
      <w:proofErr w:type="spellStart"/>
      <w:r w:rsidR="00FF2230">
        <w:rPr>
          <w:i/>
        </w:rPr>
        <w:t>Cymru</w:t>
      </w:r>
      <w:proofErr w:type="spellEnd"/>
      <w:r w:rsidR="00FF2230">
        <w:rPr>
          <w:i/>
        </w:rPr>
        <w:t xml:space="preserve"> 1965-2015 </w:t>
      </w:r>
      <w:proofErr w:type="spellStart"/>
      <w:r w:rsidR="00FF2230">
        <w:t>gan</w:t>
      </w:r>
      <w:proofErr w:type="spellEnd"/>
      <w:r w:rsidR="00FF2230" w:rsidRPr="00573DBB">
        <w:t xml:space="preserve"> </w:t>
      </w:r>
      <w:proofErr w:type="spellStart"/>
      <w:r w:rsidR="00FF2230" w:rsidRPr="00573DBB">
        <w:t>Aled</w:t>
      </w:r>
      <w:proofErr w:type="spellEnd"/>
      <w:r w:rsidR="00FF2230">
        <w:t xml:space="preserve"> D Jones </w:t>
      </w:r>
      <w:proofErr w:type="spellStart"/>
      <w:r w:rsidR="00FF2230">
        <w:t>ar</w:t>
      </w:r>
      <w:proofErr w:type="spellEnd"/>
      <w:r w:rsidR="00FF2230">
        <w:t xml:space="preserve"> </w:t>
      </w:r>
      <w:proofErr w:type="spellStart"/>
      <w:r w:rsidR="00FF2230">
        <w:t>gael</w:t>
      </w:r>
      <w:proofErr w:type="spellEnd"/>
      <w:r w:rsidR="00FF2230">
        <w:t xml:space="preserve"> o </w:t>
      </w:r>
      <w:proofErr w:type="spellStart"/>
      <w:r w:rsidR="00FF2230">
        <w:t>siopau</w:t>
      </w:r>
      <w:proofErr w:type="spellEnd"/>
      <w:r w:rsidR="00FF2230">
        <w:t xml:space="preserve"> </w:t>
      </w:r>
      <w:proofErr w:type="spellStart"/>
      <w:r w:rsidR="00FF2230">
        <w:t>llyfrau</w:t>
      </w:r>
      <w:proofErr w:type="spellEnd"/>
      <w:r w:rsidR="00FF2230">
        <w:t xml:space="preserve"> </w:t>
      </w:r>
      <w:proofErr w:type="spellStart"/>
      <w:r w:rsidR="00FF2230">
        <w:t>Cymraeg</w:t>
      </w:r>
      <w:proofErr w:type="spellEnd"/>
      <w:r w:rsidR="00FF2230">
        <w:t xml:space="preserve">, </w:t>
      </w:r>
      <w:proofErr w:type="spellStart"/>
      <w:r w:rsidR="00FF2230">
        <w:t>gwefan</w:t>
      </w:r>
      <w:proofErr w:type="spellEnd"/>
      <w:r w:rsidR="00FF2230">
        <w:t xml:space="preserve"> </w:t>
      </w:r>
      <w:r w:rsidR="00FF2230" w:rsidRPr="00573DBB">
        <w:t xml:space="preserve">Gwales.com </w:t>
      </w:r>
      <w:proofErr w:type="spellStart"/>
      <w:r w:rsidR="00FF2230">
        <w:t>neu</w:t>
      </w:r>
      <w:proofErr w:type="spellEnd"/>
      <w:r w:rsidR="00FF2230">
        <w:t xml:space="preserve"> </w:t>
      </w:r>
      <w:proofErr w:type="spellStart"/>
      <w:r w:rsidR="00FF2230">
        <w:t>gan</w:t>
      </w:r>
      <w:proofErr w:type="spellEnd"/>
      <w:r w:rsidR="00FF2230">
        <w:t xml:space="preserve"> </w:t>
      </w:r>
      <w:proofErr w:type="spellStart"/>
      <w:r w:rsidR="00FF2230" w:rsidRPr="00573DBB">
        <w:t>Sali</w:t>
      </w:r>
      <w:proofErr w:type="spellEnd"/>
      <w:r w:rsidR="00FF2230" w:rsidRPr="00573DBB">
        <w:t xml:space="preserve"> Roberts, </w:t>
      </w:r>
      <w:proofErr w:type="spellStart"/>
      <w:r w:rsidR="00FF2230">
        <w:t>Ysgrifenyddes</w:t>
      </w:r>
      <w:proofErr w:type="spellEnd"/>
      <w:r w:rsidR="00FF2230" w:rsidRPr="00573DBB">
        <w:t xml:space="preserve">: </w:t>
      </w:r>
      <w:hyperlink r:id="rId12" w:history="1">
        <w:r w:rsidR="00FF2230" w:rsidRPr="00573DBB">
          <w:rPr>
            <w:rStyle w:val="Hyperlink"/>
          </w:rPr>
          <w:t>salipatshyn@hotmail.com</w:t>
        </w:r>
      </w:hyperlink>
      <w:r w:rsidR="00FF2230">
        <w:t xml:space="preserve">. </w:t>
      </w:r>
      <w:proofErr w:type="spellStart"/>
      <w:r w:rsidR="00FF2230">
        <w:t>Pris</w:t>
      </w:r>
      <w:proofErr w:type="spellEnd"/>
      <w:r w:rsidR="00FF2230" w:rsidRPr="00573DBB">
        <w:t>: £7.99; ISBN 9781859948675.</w:t>
      </w:r>
      <w:r w:rsidR="00FF2230">
        <w:t xml:space="preserve">   </w:t>
      </w:r>
    </w:p>
    <w:p w:rsidR="00E95BE1" w:rsidRPr="00E95BE1" w:rsidRDefault="00E95BE1" w:rsidP="00E95BE1">
      <w:pPr>
        <w:spacing w:after="0" w:line="240" w:lineRule="auto"/>
      </w:pPr>
    </w:p>
    <w:p w:rsidR="002F5336" w:rsidRDefault="00F630F3" w:rsidP="002F5336">
      <w:pPr>
        <w:spacing w:after="0"/>
      </w:pPr>
      <w:r>
        <w:t>6.</w:t>
      </w:r>
      <w:r>
        <w:tab/>
      </w:r>
      <w:proofErr w:type="spellStart"/>
      <w:r w:rsidR="002F5336">
        <w:t>Anfonais</w:t>
      </w:r>
      <w:proofErr w:type="spellEnd"/>
      <w:r w:rsidR="002F5336">
        <w:t xml:space="preserve"> </w:t>
      </w:r>
      <w:r w:rsidR="002F5336">
        <w:rPr>
          <w:b/>
        </w:rPr>
        <w:t>E-</w:t>
      </w:r>
      <w:proofErr w:type="spellStart"/>
      <w:r w:rsidR="002F5336">
        <w:rPr>
          <w:b/>
        </w:rPr>
        <w:t>lythyrau</w:t>
      </w:r>
      <w:proofErr w:type="spellEnd"/>
      <w:r w:rsidR="002F5336">
        <w:rPr>
          <w:b/>
        </w:rPr>
        <w:t xml:space="preserve"> </w:t>
      </w:r>
      <w:proofErr w:type="spellStart"/>
      <w:r w:rsidR="002F5336">
        <w:rPr>
          <w:b/>
        </w:rPr>
        <w:t>Dysg</w:t>
      </w:r>
      <w:proofErr w:type="spellEnd"/>
      <w:r w:rsidR="002F5336">
        <w:rPr>
          <w:b/>
        </w:rPr>
        <w:t xml:space="preserve"> </w:t>
      </w:r>
      <w:proofErr w:type="spellStart"/>
      <w:r w:rsidR="002F5336">
        <w:rPr>
          <w:b/>
        </w:rPr>
        <w:t>Llywodraeth</w:t>
      </w:r>
      <w:proofErr w:type="spellEnd"/>
      <w:r w:rsidR="002F5336">
        <w:rPr>
          <w:b/>
        </w:rPr>
        <w:t xml:space="preserve"> </w:t>
      </w:r>
      <w:proofErr w:type="spellStart"/>
      <w:r w:rsidR="002F5336">
        <w:rPr>
          <w:b/>
        </w:rPr>
        <w:t>Cymru</w:t>
      </w:r>
      <w:proofErr w:type="spellEnd"/>
      <w:r w:rsidR="002F5336">
        <w:rPr>
          <w:b/>
        </w:rPr>
        <w:t xml:space="preserve"> ac </w:t>
      </w:r>
      <w:proofErr w:type="spellStart"/>
      <w:r w:rsidR="002F5336">
        <w:rPr>
          <w:b/>
        </w:rPr>
        <w:t>adroddiadau</w:t>
      </w:r>
      <w:proofErr w:type="spellEnd"/>
      <w:r w:rsidR="002F5336">
        <w:rPr>
          <w:b/>
        </w:rPr>
        <w:t xml:space="preserve"> </w:t>
      </w:r>
      <w:proofErr w:type="spellStart"/>
      <w:r w:rsidR="002F5336">
        <w:rPr>
          <w:b/>
        </w:rPr>
        <w:t>Estyn</w:t>
      </w:r>
      <w:proofErr w:type="spellEnd"/>
      <w:r w:rsidR="002F5336">
        <w:rPr>
          <w:b/>
        </w:rPr>
        <w:t xml:space="preserve"> </w:t>
      </w:r>
      <w:proofErr w:type="spellStart"/>
      <w:r w:rsidR="002F5336">
        <w:t>yn</w:t>
      </w:r>
      <w:proofErr w:type="spellEnd"/>
      <w:r w:rsidR="002F5336">
        <w:t xml:space="preserve"> </w:t>
      </w:r>
      <w:proofErr w:type="spellStart"/>
      <w:r w:rsidR="002F5336">
        <w:t>rheolaidd</w:t>
      </w:r>
      <w:proofErr w:type="spellEnd"/>
      <w:r w:rsidR="002F5336">
        <w:t xml:space="preserve"> at y </w:t>
      </w:r>
      <w:proofErr w:type="spellStart"/>
      <w:r w:rsidR="002F5336">
        <w:t>Parchedig</w:t>
      </w:r>
      <w:proofErr w:type="spellEnd"/>
      <w:r w:rsidR="002F5336">
        <w:t xml:space="preserve"> </w:t>
      </w:r>
      <w:proofErr w:type="spellStart"/>
      <w:r w:rsidR="002F5336">
        <w:t>Hywel</w:t>
      </w:r>
      <w:proofErr w:type="spellEnd"/>
      <w:r w:rsidR="002F5336">
        <w:t xml:space="preserve"> Richards, ac </w:t>
      </w:r>
      <w:proofErr w:type="spellStart"/>
      <w:r w:rsidR="002F5336">
        <w:t>yn</w:t>
      </w:r>
      <w:proofErr w:type="spellEnd"/>
      <w:r w:rsidR="002F5336">
        <w:t xml:space="preserve"> </w:t>
      </w:r>
      <w:proofErr w:type="spellStart"/>
      <w:r w:rsidR="002F5336">
        <w:t>ddiweddar</w:t>
      </w:r>
      <w:proofErr w:type="spellEnd"/>
      <w:r w:rsidR="002F5336">
        <w:t xml:space="preserve"> at </w:t>
      </w:r>
      <w:proofErr w:type="spellStart"/>
      <w:r w:rsidR="002F5336">
        <w:t>ei</w:t>
      </w:r>
      <w:proofErr w:type="spellEnd"/>
      <w:r w:rsidR="002F5336">
        <w:t xml:space="preserve"> </w:t>
      </w:r>
      <w:proofErr w:type="spellStart"/>
      <w:r w:rsidR="002F5336">
        <w:t>olynydd</w:t>
      </w:r>
      <w:proofErr w:type="spellEnd"/>
      <w:r w:rsidR="002F5336">
        <w:t xml:space="preserve">, y </w:t>
      </w:r>
      <w:proofErr w:type="spellStart"/>
      <w:r w:rsidR="002F5336">
        <w:t>Parchedig</w:t>
      </w:r>
      <w:proofErr w:type="spellEnd"/>
      <w:r w:rsidR="002F5336">
        <w:t xml:space="preserve"> Jeff Williams.</w:t>
      </w:r>
    </w:p>
    <w:p w:rsidR="00F630F3" w:rsidRDefault="00F630F3" w:rsidP="00F630F3">
      <w:pPr>
        <w:spacing w:after="0"/>
      </w:pPr>
    </w:p>
    <w:p w:rsidR="00D75DFC" w:rsidRDefault="00D75DFC"/>
    <w:p w:rsidR="00FF2230" w:rsidRDefault="00FF2230"/>
    <w:p w:rsidR="001B4DD3" w:rsidRDefault="00BD0B67">
      <w:r>
        <w:t xml:space="preserve">Vaughan Salisbury    </w:t>
      </w:r>
    </w:p>
    <w:sectPr w:rsidR="001B4DD3" w:rsidSect="00185AD9">
      <w:pgSz w:w="12240" w:h="15840"/>
      <w:pgMar w:top="284"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1005"/>
    <w:multiLevelType w:val="hybridMultilevel"/>
    <w:tmpl w:val="F0AC9436"/>
    <w:lvl w:ilvl="0" w:tplc="E4C887CA">
      <w:start w:val="1"/>
      <w:numFmt w:val="decimal"/>
      <w:lvlText w:val="%1."/>
      <w:lvlJc w:val="left"/>
      <w:pPr>
        <w:ind w:left="1080" w:hanging="360"/>
      </w:pPr>
      <w:rPr>
        <w:rFonts w:hint="default"/>
        <w:b/>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
    <w:nsid w:val="3167719D"/>
    <w:multiLevelType w:val="hybridMultilevel"/>
    <w:tmpl w:val="EACC45EE"/>
    <w:lvl w:ilvl="0" w:tplc="197ACE32">
      <w:start w:val="1"/>
      <w:numFmt w:val="bullet"/>
      <w:lvlText w:val=""/>
      <w:lvlJc w:val="left"/>
      <w:pPr>
        <w:ind w:left="720" w:hanging="360"/>
      </w:pPr>
      <w:rPr>
        <w:rFonts w:ascii="Symbol" w:hAnsi="Symbol" w:hint="default"/>
      </w:rPr>
    </w:lvl>
    <w:lvl w:ilvl="1" w:tplc="D2FA5BC0">
      <w:start w:val="1"/>
      <w:numFmt w:val="bullet"/>
      <w:lvlText w:val="o"/>
      <w:lvlJc w:val="left"/>
      <w:pPr>
        <w:ind w:left="1440" w:hanging="360"/>
      </w:pPr>
      <w:rPr>
        <w:rFonts w:ascii="Courier New" w:hAnsi="Courier New" w:cs="Times New Roman" w:hint="default"/>
      </w:rPr>
    </w:lvl>
    <w:lvl w:ilvl="2" w:tplc="61A2F0CE">
      <w:start w:val="1"/>
      <w:numFmt w:val="bullet"/>
      <w:lvlText w:val=""/>
      <w:lvlJc w:val="left"/>
      <w:pPr>
        <w:ind w:left="2160" w:hanging="360"/>
      </w:pPr>
      <w:rPr>
        <w:rFonts w:ascii="Wingdings" w:hAnsi="Wingdings" w:hint="default"/>
      </w:rPr>
    </w:lvl>
    <w:lvl w:ilvl="3" w:tplc="B02C3030">
      <w:start w:val="1"/>
      <w:numFmt w:val="bullet"/>
      <w:lvlText w:val=""/>
      <w:lvlJc w:val="left"/>
      <w:pPr>
        <w:ind w:left="2880" w:hanging="360"/>
      </w:pPr>
      <w:rPr>
        <w:rFonts w:ascii="Symbol" w:hAnsi="Symbol" w:hint="default"/>
      </w:rPr>
    </w:lvl>
    <w:lvl w:ilvl="4" w:tplc="3086DD42">
      <w:start w:val="1"/>
      <w:numFmt w:val="bullet"/>
      <w:lvlText w:val="o"/>
      <w:lvlJc w:val="left"/>
      <w:pPr>
        <w:ind w:left="3600" w:hanging="360"/>
      </w:pPr>
      <w:rPr>
        <w:rFonts w:ascii="Courier New" w:hAnsi="Courier New" w:cs="Times New Roman" w:hint="default"/>
      </w:rPr>
    </w:lvl>
    <w:lvl w:ilvl="5" w:tplc="CC9ABFEE">
      <w:start w:val="1"/>
      <w:numFmt w:val="bullet"/>
      <w:lvlText w:val=""/>
      <w:lvlJc w:val="left"/>
      <w:pPr>
        <w:ind w:left="4320" w:hanging="360"/>
      </w:pPr>
      <w:rPr>
        <w:rFonts w:ascii="Wingdings" w:hAnsi="Wingdings" w:hint="default"/>
      </w:rPr>
    </w:lvl>
    <w:lvl w:ilvl="6" w:tplc="8C38BBA8">
      <w:start w:val="1"/>
      <w:numFmt w:val="bullet"/>
      <w:lvlText w:val=""/>
      <w:lvlJc w:val="left"/>
      <w:pPr>
        <w:ind w:left="5040" w:hanging="360"/>
      </w:pPr>
      <w:rPr>
        <w:rFonts w:ascii="Symbol" w:hAnsi="Symbol" w:hint="default"/>
      </w:rPr>
    </w:lvl>
    <w:lvl w:ilvl="7" w:tplc="BF686D30">
      <w:start w:val="1"/>
      <w:numFmt w:val="bullet"/>
      <w:lvlText w:val="o"/>
      <w:lvlJc w:val="left"/>
      <w:pPr>
        <w:ind w:left="5760" w:hanging="360"/>
      </w:pPr>
      <w:rPr>
        <w:rFonts w:ascii="Courier New" w:hAnsi="Courier New" w:cs="Times New Roman" w:hint="default"/>
      </w:rPr>
    </w:lvl>
    <w:lvl w:ilvl="8" w:tplc="2DC8C3C6">
      <w:start w:val="1"/>
      <w:numFmt w:val="bullet"/>
      <w:lvlText w:val=""/>
      <w:lvlJc w:val="left"/>
      <w:pPr>
        <w:ind w:left="6480" w:hanging="360"/>
      </w:pPr>
      <w:rPr>
        <w:rFonts w:ascii="Wingdings" w:hAnsi="Wingdings" w:hint="default"/>
      </w:rPr>
    </w:lvl>
  </w:abstractNum>
  <w:abstractNum w:abstractNumId="2">
    <w:nsid w:val="337A02F9"/>
    <w:multiLevelType w:val="hybridMultilevel"/>
    <w:tmpl w:val="57328B2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54601DDF"/>
    <w:multiLevelType w:val="hybridMultilevel"/>
    <w:tmpl w:val="BE74183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
    <w:nsid w:val="60D76C56"/>
    <w:multiLevelType w:val="hybridMultilevel"/>
    <w:tmpl w:val="7264C6B8"/>
    <w:lvl w:ilvl="0" w:tplc="88EA23D2">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nsid w:val="72933349"/>
    <w:multiLevelType w:val="hybridMultilevel"/>
    <w:tmpl w:val="8CCE5D3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nsid w:val="738D48C3"/>
    <w:multiLevelType w:val="hybridMultilevel"/>
    <w:tmpl w:val="EACE6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nsid w:val="7A0D275E"/>
    <w:multiLevelType w:val="hybridMultilevel"/>
    <w:tmpl w:val="CB67D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A5F710B"/>
    <w:multiLevelType w:val="hybridMultilevel"/>
    <w:tmpl w:val="DF88F2CA"/>
    <w:lvl w:ilvl="0" w:tplc="7C8A17EA">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nsid w:val="7BB06935"/>
    <w:multiLevelType w:val="hybridMultilevel"/>
    <w:tmpl w:val="C950B38C"/>
    <w:lvl w:ilvl="0" w:tplc="1750DE4C">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2"/>
  </w:num>
  <w:num w:numId="6">
    <w:abstractNumId w:val="9"/>
  </w:num>
  <w:num w:numId="7">
    <w:abstractNumId w:val="5"/>
  </w:num>
  <w:num w:numId="8">
    <w:abstractNumId w:val="7"/>
  </w:num>
  <w:num w:numId="9">
    <w:abstractNumId w:val="6"/>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FCE"/>
    <w:rsid w:val="00001AC8"/>
    <w:rsid w:val="00013484"/>
    <w:rsid w:val="00027EA8"/>
    <w:rsid w:val="000455C4"/>
    <w:rsid w:val="00047F9B"/>
    <w:rsid w:val="000961DE"/>
    <w:rsid w:val="000A6F00"/>
    <w:rsid w:val="000B3B06"/>
    <w:rsid w:val="000D0626"/>
    <w:rsid w:val="00104A23"/>
    <w:rsid w:val="00114387"/>
    <w:rsid w:val="00151C68"/>
    <w:rsid w:val="0018087A"/>
    <w:rsid w:val="00185AD9"/>
    <w:rsid w:val="001A14C0"/>
    <w:rsid w:val="001B2824"/>
    <w:rsid w:val="001B440B"/>
    <w:rsid w:val="001B4DD3"/>
    <w:rsid w:val="001B75D6"/>
    <w:rsid w:val="001E38D0"/>
    <w:rsid w:val="00235F7F"/>
    <w:rsid w:val="002449C9"/>
    <w:rsid w:val="00247AF4"/>
    <w:rsid w:val="002C3662"/>
    <w:rsid w:val="002D3928"/>
    <w:rsid w:val="002E62AF"/>
    <w:rsid w:val="002F18CF"/>
    <w:rsid w:val="002F5336"/>
    <w:rsid w:val="0030464B"/>
    <w:rsid w:val="00347133"/>
    <w:rsid w:val="00366C89"/>
    <w:rsid w:val="003739BB"/>
    <w:rsid w:val="003A4F5C"/>
    <w:rsid w:val="003C6A30"/>
    <w:rsid w:val="003D6F71"/>
    <w:rsid w:val="003F19F3"/>
    <w:rsid w:val="00414FAB"/>
    <w:rsid w:val="00451A9C"/>
    <w:rsid w:val="004839D3"/>
    <w:rsid w:val="00493170"/>
    <w:rsid w:val="004D47CB"/>
    <w:rsid w:val="00525D57"/>
    <w:rsid w:val="00537BF5"/>
    <w:rsid w:val="00554BEB"/>
    <w:rsid w:val="00573DBB"/>
    <w:rsid w:val="00584B7D"/>
    <w:rsid w:val="005A09CA"/>
    <w:rsid w:val="005E7ACF"/>
    <w:rsid w:val="00611A05"/>
    <w:rsid w:val="0062622B"/>
    <w:rsid w:val="00675505"/>
    <w:rsid w:val="00692887"/>
    <w:rsid w:val="006958A1"/>
    <w:rsid w:val="006C47B2"/>
    <w:rsid w:val="006C738C"/>
    <w:rsid w:val="006E6DB7"/>
    <w:rsid w:val="00711485"/>
    <w:rsid w:val="00724BD0"/>
    <w:rsid w:val="00735363"/>
    <w:rsid w:val="0074249C"/>
    <w:rsid w:val="007640DE"/>
    <w:rsid w:val="007744F2"/>
    <w:rsid w:val="007777D6"/>
    <w:rsid w:val="007A7ECA"/>
    <w:rsid w:val="007B4FA8"/>
    <w:rsid w:val="007B639B"/>
    <w:rsid w:val="007E5729"/>
    <w:rsid w:val="008038EF"/>
    <w:rsid w:val="008408C6"/>
    <w:rsid w:val="0086458C"/>
    <w:rsid w:val="008A4C37"/>
    <w:rsid w:val="008D1D0E"/>
    <w:rsid w:val="008F6C52"/>
    <w:rsid w:val="0090404E"/>
    <w:rsid w:val="00910513"/>
    <w:rsid w:val="00921CCB"/>
    <w:rsid w:val="009339E8"/>
    <w:rsid w:val="009430FE"/>
    <w:rsid w:val="0096282B"/>
    <w:rsid w:val="009941A8"/>
    <w:rsid w:val="009A2A40"/>
    <w:rsid w:val="009C51BE"/>
    <w:rsid w:val="00A21BED"/>
    <w:rsid w:val="00A32C2C"/>
    <w:rsid w:val="00A3378B"/>
    <w:rsid w:val="00A52478"/>
    <w:rsid w:val="00A7492E"/>
    <w:rsid w:val="00A90480"/>
    <w:rsid w:val="00A95F77"/>
    <w:rsid w:val="00A9785D"/>
    <w:rsid w:val="00AA4025"/>
    <w:rsid w:val="00AA419B"/>
    <w:rsid w:val="00AA4F79"/>
    <w:rsid w:val="00AA74E5"/>
    <w:rsid w:val="00AF3040"/>
    <w:rsid w:val="00B005F3"/>
    <w:rsid w:val="00B371ED"/>
    <w:rsid w:val="00B54B15"/>
    <w:rsid w:val="00B6718F"/>
    <w:rsid w:val="00BA4A83"/>
    <w:rsid w:val="00BB0FEB"/>
    <w:rsid w:val="00BC5FE9"/>
    <w:rsid w:val="00BD0B67"/>
    <w:rsid w:val="00BF0468"/>
    <w:rsid w:val="00C2117A"/>
    <w:rsid w:val="00C27FCE"/>
    <w:rsid w:val="00C472C3"/>
    <w:rsid w:val="00C50E1C"/>
    <w:rsid w:val="00C6204B"/>
    <w:rsid w:val="00C67BB2"/>
    <w:rsid w:val="00C713E6"/>
    <w:rsid w:val="00C71AC7"/>
    <w:rsid w:val="00CA0E5E"/>
    <w:rsid w:val="00CB7181"/>
    <w:rsid w:val="00CE374C"/>
    <w:rsid w:val="00D01B31"/>
    <w:rsid w:val="00D2160E"/>
    <w:rsid w:val="00D53151"/>
    <w:rsid w:val="00D62BC4"/>
    <w:rsid w:val="00D72C55"/>
    <w:rsid w:val="00D75DFC"/>
    <w:rsid w:val="00D93DD8"/>
    <w:rsid w:val="00D97078"/>
    <w:rsid w:val="00DB0EF9"/>
    <w:rsid w:val="00DB5C0F"/>
    <w:rsid w:val="00E12706"/>
    <w:rsid w:val="00E169A3"/>
    <w:rsid w:val="00E26A9C"/>
    <w:rsid w:val="00E95BE1"/>
    <w:rsid w:val="00EA505B"/>
    <w:rsid w:val="00EB10FB"/>
    <w:rsid w:val="00EB40C0"/>
    <w:rsid w:val="00EB6957"/>
    <w:rsid w:val="00ED26C6"/>
    <w:rsid w:val="00EE5C0D"/>
    <w:rsid w:val="00F21551"/>
    <w:rsid w:val="00F25576"/>
    <w:rsid w:val="00F3250A"/>
    <w:rsid w:val="00F33738"/>
    <w:rsid w:val="00F342B5"/>
    <w:rsid w:val="00F41D43"/>
    <w:rsid w:val="00F630F3"/>
    <w:rsid w:val="00F63D59"/>
    <w:rsid w:val="00F64A65"/>
    <w:rsid w:val="00F80533"/>
    <w:rsid w:val="00F86B12"/>
    <w:rsid w:val="00F91334"/>
    <w:rsid w:val="00FB105A"/>
    <w:rsid w:val="00FC29E5"/>
    <w:rsid w:val="00FD1469"/>
    <w:rsid w:val="00FF22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B5"/>
    <w:rPr>
      <w:lang w:val="en-GB"/>
    </w:rPr>
  </w:style>
  <w:style w:type="paragraph" w:styleId="Heading3">
    <w:name w:val="heading 3"/>
    <w:basedOn w:val="Normal"/>
    <w:next w:val="Normal"/>
    <w:link w:val="Heading3Char"/>
    <w:uiPriority w:val="9"/>
    <w:unhideWhenUsed/>
    <w:qFormat/>
    <w:rsid w:val="00347133"/>
    <w:pPr>
      <w:keepNext/>
      <w:spacing w:before="240" w:after="60" w:line="276" w:lineRule="auto"/>
      <w:outlineLvl w:val="2"/>
    </w:pPr>
    <w:rPr>
      <w:rFonts w:ascii="Cambria" w:eastAsia="Times New Roman" w:hAnsi="Cambria" w:cs="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CF"/>
    <w:rPr>
      <w:rFonts w:ascii="Segoe UI" w:hAnsi="Segoe UI" w:cs="Segoe UI"/>
      <w:sz w:val="18"/>
      <w:szCs w:val="18"/>
      <w:lang w:val="en-GB"/>
    </w:rPr>
  </w:style>
  <w:style w:type="paragraph" w:styleId="ListParagraph">
    <w:name w:val="List Paragraph"/>
    <w:basedOn w:val="Normal"/>
    <w:uiPriority w:val="34"/>
    <w:qFormat/>
    <w:rsid w:val="00001AC8"/>
    <w:pPr>
      <w:ind w:left="720"/>
      <w:contextualSpacing/>
    </w:pPr>
  </w:style>
  <w:style w:type="paragraph" w:styleId="NoSpacing">
    <w:name w:val="No Spacing"/>
    <w:uiPriority w:val="1"/>
    <w:qFormat/>
    <w:rsid w:val="00554BEB"/>
    <w:pPr>
      <w:spacing w:after="0" w:line="240" w:lineRule="auto"/>
    </w:pPr>
    <w:rPr>
      <w:lang w:val="en-GB"/>
    </w:rPr>
  </w:style>
  <w:style w:type="character" w:customStyle="1" w:styleId="Heading3Char">
    <w:name w:val="Heading 3 Char"/>
    <w:basedOn w:val="DefaultParagraphFont"/>
    <w:link w:val="Heading3"/>
    <w:uiPriority w:val="9"/>
    <w:rsid w:val="00347133"/>
    <w:rPr>
      <w:rFonts w:ascii="Cambria" w:eastAsia="Times New Roman" w:hAnsi="Cambria" w:cs="Times New Roman"/>
      <w:b/>
      <w:bCs/>
      <w:sz w:val="26"/>
      <w:szCs w:val="26"/>
      <w:lang/>
    </w:rPr>
  </w:style>
  <w:style w:type="character" w:styleId="Hyperlink">
    <w:name w:val="Hyperlink"/>
    <w:uiPriority w:val="99"/>
    <w:unhideWhenUsed/>
    <w:rsid w:val="00347133"/>
    <w:rPr>
      <w:color w:val="0000FF"/>
      <w:u w:val="single"/>
    </w:rPr>
  </w:style>
  <w:style w:type="character" w:styleId="Strong">
    <w:name w:val="Strong"/>
    <w:uiPriority w:val="22"/>
    <w:qFormat/>
    <w:rsid w:val="00347133"/>
    <w:rPr>
      <w:b/>
      <w:bCs/>
    </w:rPr>
  </w:style>
  <w:style w:type="paragraph" w:customStyle="1" w:styleId="Default">
    <w:name w:val="Default"/>
    <w:rsid w:val="00C50E1C"/>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73DB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862590">
      <w:bodyDiv w:val="1"/>
      <w:marLeft w:val="0"/>
      <w:marRight w:val="0"/>
      <w:marTop w:val="0"/>
      <w:marBottom w:val="0"/>
      <w:divBdr>
        <w:top w:val="none" w:sz="0" w:space="0" w:color="auto"/>
        <w:left w:val="none" w:sz="0" w:space="0" w:color="auto"/>
        <w:bottom w:val="none" w:sz="0" w:space="0" w:color="auto"/>
        <w:right w:val="none" w:sz="0" w:space="0" w:color="auto"/>
      </w:divBdr>
    </w:div>
    <w:div w:id="591278690">
      <w:bodyDiv w:val="1"/>
      <w:marLeft w:val="0"/>
      <w:marRight w:val="0"/>
      <w:marTop w:val="0"/>
      <w:marBottom w:val="0"/>
      <w:divBdr>
        <w:top w:val="none" w:sz="0" w:space="0" w:color="auto"/>
        <w:left w:val="none" w:sz="0" w:space="0" w:color="auto"/>
        <w:bottom w:val="none" w:sz="0" w:space="0" w:color="auto"/>
        <w:right w:val="none" w:sz="0" w:space="0" w:color="auto"/>
      </w:divBdr>
    </w:div>
    <w:div w:id="1282610749">
      <w:bodyDiv w:val="1"/>
      <w:marLeft w:val="0"/>
      <w:marRight w:val="0"/>
      <w:marTop w:val="0"/>
      <w:marBottom w:val="0"/>
      <w:divBdr>
        <w:top w:val="none" w:sz="0" w:space="0" w:color="auto"/>
        <w:left w:val="none" w:sz="0" w:space="0" w:color="auto"/>
        <w:bottom w:val="none" w:sz="0" w:space="0" w:color="auto"/>
        <w:right w:val="none" w:sz="0" w:space="0" w:color="auto"/>
      </w:divBdr>
    </w:div>
    <w:div w:id="1463770895">
      <w:bodyDiv w:val="1"/>
      <w:marLeft w:val="0"/>
      <w:marRight w:val="0"/>
      <w:marTop w:val="0"/>
      <w:marBottom w:val="0"/>
      <w:divBdr>
        <w:top w:val="none" w:sz="0" w:space="0" w:color="auto"/>
        <w:left w:val="none" w:sz="0" w:space="0" w:color="auto"/>
        <w:bottom w:val="none" w:sz="0" w:space="0" w:color="auto"/>
        <w:right w:val="none" w:sz="0" w:space="0" w:color="auto"/>
      </w:divBdr>
    </w:div>
    <w:div w:id="16070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ipatshyn@hotmail.com" TargetMode="External"/><Relationship Id="rId12" Type="http://schemas.openxmlformats.org/officeDocument/2006/relationships/hyperlink" Target="mailto:salipatshy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sgolsul.com/?page_id=359" TargetMode="External"/><Relationship Id="rId11" Type="http://schemas.openxmlformats.org/officeDocument/2006/relationships/hyperlink" Target="http://ysgolsul.com/?page_id=359" TargetMode="External"/><Relationship Id="rId5" Type="http://schemas.openxmlformats.org/officeDocument/2006/relationships/hyperlink" Target="http://gov.wales/docs/dcells/publications/170707-new-curriculum-for-wales-story-so-far-en-v2.pdf" TargetMode="External"/><Relationship Id="rId10" Type="http://schemas.openxmlformats.org/officeDocument/2006/relationships/hyperlink" Target="http://freechurches.us15.list-manage.com/track/click?u=25324b7a54b38db3e20e797bf&amp;id=1b67efd8af&amp;e=ee6bcec093" TargetMode="External"/><Relationship Id="rId4" Type="http://schemas.openxmlformats.org/officeDocument/2006/relationships/webSettings" Target="webSettings.xml"/><Relationship Id="rId9" Type="http://schemas.openxmlformats.org/officeDocument/2006/relationships/hyperlink" Target="http://gov.wales/docs/dcells/publications/170707-new-curriculum-for-wales-story-so-far-cy.pdf" TargetMode="Externa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2075</Words>
  <Characters>11830</Characters>
  <Application>Microsoft Office Word</Application>
  <DocSecurity>0</DocSecurity>
  <Lines>98</Lines>
  <Paragraphs>27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salisbury</dc:creator>
  <cp:lastModifiedBy>user</cp:lastModifiedBy>
  <cp:revision>2</cp:revision>
  <cp:lastPrinted>2017-03-21T19:34:00Z</cp:lastPrinted>
  <dcterms:created xsi:type="dcterms:W3CDTF">2026-06-01T16:47:00Z</dcterms:created>
  <dcterms:modified xsi:type="dcterms:W3CDTF">2026-06-01T16:47:00Z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1598362185</vt:i4>
  </property>
</Properties>
</file>