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AC5C" w14:textId="483B9D17" w:rsidR="00725F7E" w:rsidRPr="00CF7421" w:rsidRDefault="00725F7E" w:rsidP="00B51517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Cyngor Eglwysi Rhyddion Cymru</w:t>
      </w:r>
    </w:p>
    <w:p w14:paraId="6A9F4E9D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7C97CD59" w14:textId="72B4697E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>Cofnodion cyfarfod 22 Tachwedd 2022 a gynhaliwyd yn Nhŷ John Penri a</w:t>
      </w:r>
      <w:r w:rsidR="000902E1">
        <w:rPr>
          <w:rFonts w:ascii="Arial" w:hAnsi="Arial" w:cs="Arial"/>
          <w:sz w:val="24"/>
          <w:szCs w:val="24"/>
          <w:lang w:val="cy-GB" w:eastAsia="en-GB"/>
        </w:rPr>
        <w:t xml:space="preserve"> thros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Zoom</w:t>
      </w:r>
    </w:p>
    <w:p w14:paraId="66ADDA3F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369A9A19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Presennol: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Parch. Simon Walkling (Llywydd); Rheinallt Thomas (Cyn Lywydd); Helen Cameron Cymedrolwr FCG;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Judith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Morris; Dyfrig Rees; Ian Morris; Stephen Wigley; Aled Davies; Chris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Gillham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;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Brendan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Mason; Dawn Mason; Nan Powell-Davies; Anna Jane Evans; Peter Dewi Richards; Vaughan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Salisbury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; Paul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Rochester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; Aled Jones;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Roger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Batt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; Gordon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Atter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>; Helen Jones (Ysgrifennydd)</w:t>
      </w:r>
    </w:p>
    <w:p w14:paraId="64168A8B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4FCDF20D" w14:textId="7C4CB368" w:rsidR="00725F7E" w:rsidRPr="00CF7421" w:rsidRDefault="00CF7421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Y</w:t>
      </w:r>
      <w:r w:rsidR="00725F7E"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mddiheuriadau</w:t>
      </w:r>
      <w:r w:rsidR="00725F7E" w:rsidRPr="00CF7421">
        <w:rPr>
          <w:rFonts w:ascii="Arial" w:hAnsi="Arial" w:cs="Arial"/>
          <w:sz w:val="24"/>
          <w:szCs w:val="24"/>
          <w:lang w:val="cy-GB" w:eastAsia="en-GB"/>
        </w:rPr>
        <w:t xml:space="preserve">: Martin </w:t>
      </w:r>
      <w:proofErr w:type="spellStart"/>
      <w:r w:rsidR="00725F7E" w:rsidRPr="00CF7421">
        <w:rPr>
          <w:rFonts w:ascii="Arial" w:hAnsi="Arial" w:cs="Arial"/>
          <w:sz w:val="24"/>
          <w:szCs w:val="24"/>
          <w:lang w:val="cy-GB" w:eastAsia="en-GB"/>
        </w:rPr>
        <w:t>Spain</w:t>
      </w:r>
      <w:proofErr w:type="spellEnd"/>
      <w:r w:rsidR="00725F7E" w:rsidRPr="00CF7421">
        <w:rPr>
          <w:rFonts w:ascii="Arial" w:hAnsi="Arial" w:cs="Arial"/>
          <w:sz w:val="24"/>
          <w:szCs w:val="24"/>
          <w:lang w:val="cy-GB" w:eastAsia="en-GB"/>
        </w:rPr>
        <w:t xml:space="preserve"> (Trysorydd); Gethin Rhys; Steffan Wiliam (cyfieithydd); Aled Edwards</w:t>
      </w:r>
    </w:p>
    <w:p w14:paraId="1131341E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0E379AC8" w14:textId="4259B906" w:rsidR="009B3DA7" w:rsidRDefault="00CF7421" w:rsidP="00E35E40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E35E40">
        <w:rPr>
          <w:rFonts w:ascii="Arial" w:hAnsi="Arial" w:cs="Arial"/>
          <w:b/>
          <w:bCs/>
          <w:sz w:val="24"/>
          <w:szCs w:val="24"/>
          <w:lang w:val="cy-GB" w:eastAsia="en-GB"/>
        </w:rPr>
        <w:t>1</w:t>
      </w:r>
      <w:r w:rsidRPr="00E35E40">
        <w:rPr>
          <w:rFonts w:ascii="Arial" w:hAnsi="Arial" w:cs="Arial"/>
          <w:sz w:val="24"/>
          <w:szCs w:val="24"/>
          <w:lang w:val="cy-GB" w:eastAsia="en-GB"/>
        </w:rPr>
        <w:t xml:space="preserve">. </w:t>
      </w:r>
      <w:r w:rsidR="00725F7E" w:rsidRPr="00E35E40">
        <w:rPr>
          <w:rFonts w:ascii="Arial" w:hAnsi="Arial" w:cs="Arial"/>
          <w:b/>
          <w:bCs/>
          <w:sz w:val="24"/>
          <w:szCs w:val="24"/>
          <w:lang w:val="cy-GB" w:eastAsia="en-GB"/>
        </w:rPr>
        <w:t>Croeso:</w:t>
      </w:r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Croesawodd y Llywydd bawb i'r cyfarfod naill ai'n bersonol neu dr</w:t>
      </w:r>
      <w:r w:rsidR="000902E1" w:rsidRPr="00E35E40">
        <w:rPr>
          <w:rFonts w:ascii="Arial" w:hAnsi="Arial" w:cs="Arial"/>
          <w:sz w:val="24"/>
          <w:szCs w:val="24"/>
          <w:lang w:val="cy-GB" w:eastAsia="en-GB"/>
        </w:rPr>
        <w:t>os</w:t>
      </w:r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Zoom. Estynnodd groeso arbennig i aelodau newydd o'r cyngor </w:t>
      </w:r>
      <w:r w:rsidR="00BF12BC" w:rsidRPr="00E35E40">
        <w:rPr>
          <w:rFonts w:ascii="Arial" w:hAnsi="Arial" w:cs="Arial"/>
          <w:sz w:val="24"/>
          <w:szCs w:val="24"/>
          <w:lang w:val="cy-GB" w:eastAsia="en-GB"/>
        </w:rPr>
        <w:t xml:space="preserve">a </w:t>
      </w:r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oedd yn bresennol am y tro cyntaf </w:t>
      </w:r>
      <w:r w:rsidR="002535CC" w:rsidRPr="00E35E40">
        <w:rPr>
          <w:rFonts w:ascii="Arial" w:hAnsi="Arial" w:cs="Arial"/>
          <w:sz w:val="24"/>
          <w:szCs w:val="24"/>
          <w:lang w:val="cy-GB" w:eastAsia="en-GB"/>
        </w:rPr>
        <w:t>sef,</w:t>
      </w:r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Dawn a </w:t>
      </w:r>
      <w:proofErr w:type="spellStart"/>
      <w:r w:rsidR="00725F7E" w:rsidRPr="00E35E40">
        <w:rPr>
          <w:rFonts w:ascii="Arial" w:hAnsi="Arial" w:cs="Arial"/>
          <w:sz w:val="24"/>
          <w:szCs w:val="24"/>
          <w:lang w:val="cy-GB" w:eastAsia="en-GB"/>
        </w:rPr>
        <w:t>Brendan</w:t>
      </w:r>
      <w:proofErr w:type="spellEnd"/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Mason a fydd</w:t>
      </w:r>
      <w:r w:rsidR="002535CC" w:rsidRPr="00E35E40">
        <w:rPr>
          <w:rFonts w:ascii="Arial" w:hAnsi="Arial" w:cs="Arial"/>
          <w:sz w:val="24"/>
          <w:szCs w:val="24"/>
          <w:lang w:val="cy-GB" w:eastAsia="en-GB"/>
        </w:rPr>
        <w:t>ant</w:t>
      </w:r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yn gyd olynwyr </w:t>
      </w:r>
      <w:r w:rsidR="002535CC" w:rsidRPr="00E35E40">
        <w:rPr>
          <w:rFonts w:ascii="Arial" w:hAnsi="Arial" w:cs="Arial"/>
          <w:sz w:val="24"/>
          <w:szCs w:val="24"/>
          <w:lang w:val="cy-GB" w:eastAsia="en-GB"/>
        </w:rPr>
        <w:t xml:space="preserve">i </w:t>
      </w:r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Chris Gilham o Ffederasiwn yr Annibynwyr a </w:t>
      </w:r>
      <w:proofErr w:type="spellStart"/>
      <w:r w:rsidR="00725F7E" w:rsidRPr="00E35E40">
        <w:rPr>
          <w:rFonts w:ascii="Arial" w:hAnsi="Arial" w:cs="Arial"/>
          <w:sz w:val="24"/>
          <w:szCs w:val="24"/>
          <w:lang w:val="cy-GB" w:eastAsia="en-GB"/>
        </w:rPr>
        <w:t>Roger</w:t>
      </w:r>
      <w:proofErr w:type="spellEnd"/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proofErr w:type="spellStart"/>
      <w:r w:rsidR="00725F7E" w:rsidRPr="00E35E40">
        <w:rPr>
          <w:rFonts w:ascii="Arial" w:hAnsi="Arial" w:cs="Arial"/>
          <w:sz w:val="24"/>
          <w:szCs w:val="24"/>
          <w:lang w:val="cy-GB" w:eastAsia="en-GB"/>
        </w:rPr>
        <w:t>Batt</w:t>
      </w:r>
      <w:proofErr w:type="spellEnd"/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a Gordon </w:t>
      </w:r>
      <w:proofErr w:type="spellStart"/>
      <w:r w:rsidR="00725F7E" w:rsidRPr="00E35E40">
        <w:rPr>
          <w:rFonts w:ascii="Arial" w:hAnsi="Arial" w:cs="Arial"/>
          <w:sz w:val="24"/>
          <w:szCs w:val="24"/>
          <w:lang w:val="cy-GB" w:eastAsia="en-GB"/>
        </w:rPr>
        <w:t>Atter</w:t>
      </w:r>
      <w:proofErr w:type="spellEnd"/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o Fyddin yr Iachawdwriaeth</w:t>
      </w:r>
      <w:r w:rsidR="002535CC" w:rsidRPr="00E35E40">
        <w:rPr>
          <w:rFonts w:ascii="Arial" w:hAnsi="Arial" w:cs="Arial"/>
          <w:sz w:val="24"/>
          <w:szCs w:val="24"/>
          <w:lang w:val="cy-GB" w:eastAsia="en-GB"/>
        </w:rPr>
        <w:t>.</w:t>
      </w:r>
      <w:r w:rsidR="00BF12BC" w:rsidRPr="00E35E40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2535CC" w:rsidRPr="00E35E40">
        <w:rPr>
          <w:rFonts w:ascii="Arial" w:hAnsi="Arial" w:cs="Arial"/>
          <w:sz w:val="24"/>
          <w:szCs w:val="24"/>
          <w:lang w:val="cy-GB" w:eastAsia="en-GB"/>
        </w:rPr>
        <w:t>Y</w:t>
      </w:r>
      <w:r w:rsidR="00BF12BC" w:rsidRPr="00E35E40">
        <w:rPr>
          <w:rFonts w:ascii="Arial" w:hAnsi="Arial" w:cs="Arial"/>
          <w:sz w:val="24"/>
          <w:szCs w:val="24"/>
          <w:lang w:val="cy-GB" w:eastAsia="en-GB"/>
        </w:rPr>
        <w:t>munodd</w:t>
      </w:r>
      <w:r w:rsidR="00725F7E" w:rsidRPr="00E35E40">
        <w:rPr>
          <w:rFonts w:ascii="Arial" w:hAnsi="Arial" w:cs="Arial"/>
          <w:sz w:val="24"/>
          <w:szCs w:val="24"/>
          <w:lang w:val="cy-GB" w:eastAsia="en-GB"/>
        </w:rPr>
        <w:t xml:space="preserve"> Stephen Wigley â’r cyfarfod fel cyd-Gadeirydd Synod Cymru Wales. </w:t>
      </w:r>
      <w:r w:rsidR="00F262BC" w:rsidRPr="002A69D9">
        <w:rPr>
          <w:rFonts w:ascii="Arial" w:hAnsi="Arial" w:cs="Arial"/>
          <w:sz w:val="24"/>
          <w:szCs w:val="24"/>
          <w:lang w:val="cy-GB"/>
        </w:rPr>
        <w:t xml:space="preserve">Croesawyd Y Parch Anna Jane Evans EBC yn gynrychiolydd yn lle </w:t>
      </w:r>
      <w:r w:rsidR="00E35E40" w:rsidRPr="002A69D9">
        <w:rPr>
          <w:rFonts w:ascii="Arial" w:hAnsi="Arial" w:cs="Arial"/>
          <w:sz w:val="24"/>
          <w:szCs w:val="24"/>
          <w:lang w:val="cy-GB"/>
        </w:rPr>
        <w:t>y</w:t>
      </w:r>
      <w:r w:rsidR="00F262BC" w:rsidRPr="002A69D9">
        <w:rPr>
          <w:rFonts w:ascii="Arial" w:hAnsi="Arial" w:cs="Arial"/>
          <w:sz w:val="24"/>
          <w:szCs w:val="24"/>
          <w:lang w:val="cy-GB"/>
        </w:rPr>
        <w:t xml:space="preserve"> Parch Brian Matthews.</w:t>
      </w:r>
      <w:r w:rsidR="00F262BC" w:rsidRPr="002A69D9">
        <w:rPr>
          <w:rFonts w:ascii="Arial" w:hAnsi="Arial" w:cs="Arial"/>
          <w:color w:val="FF0000"/>
          <w:sz w:val="24"/>
          <w:szCs w:val="24"/>
          <w:lang w:val="cy-GB"/>
        </w:rPr>
        <w:t xml:space="preserve"> </w:t>
      </w:r>
      <w:r w:rsidR="00725F7E" w:rsidRPr="002A69D9">
        <w:rPr>
          <w:rFonts w:ascii="Arial" w:hAnsi="Arial" w:cs="Arial"/>
          <w:sz w:val="24"/>
          <w:szCs w:val="24"/>
          <w:lang w:val="cy-GB" w:eastAsia="en-GB"/>
        </w:rPr>
        <w:t xml:space="preserve">Croesawodd </w:t>
      </w:r>
      <w:r w:rsidR="00BF12BC" w:rsidRPr="002A69D9">
        <w:rPr>
          <w:rFonts w:ascii="Arial" w:hAnsi="Arial" w:cs="Arial"/>
          <w:sz w:val="24"/>
          <w:szCs w:val="24"/>
          <w:lang w:val="cy-GB" w:eastAsia="en-GB"/>
        </w:rPr>
        <w:t>ein</w:t>
      </w:r>
      <w:r w:rsidR="00BF12BC" w:rsidRPr="00E35E40">
        <w:rPr>
          <w:rFonts w:ascii="Arial" w:hAnsi="Arial" w:cs="Arial"/>
          <w:sz w:val="24"/>
          <w:szCs w:val="24"/>
          <w:lang w:val="cy-GB" w:eastAsia="en-GB"/>
        </w:rPr>
        <w:t xml:space="preserve"> g</w:t>
      </w:r>
      <w:r w:rsidR="00725F7E" w:rsidRPr="00E35E40">
        <w:rPr>
          <w:rFonts w:ascii="Arial" w:hAnsi="Arial" w:cs="Arial"/>
          <w:sz w:val="24"/>
          <w:szCs w:val="24"/>
          <w:lang w:val="cy-GB" w:eastAsia="en-GB"/>
        </w:rPr>
        <w:t>westai arbennig, y Parch. Dr. Helen Cameron, Llywydd Grŵp yr Eglwysi Rhyddion i'r cyfarfod. Derbyniwyd ymddiheuriadau.</w:t>
      </w:r>
    </w:p>
    <w:p w14:paraId="071BDFF8" w14:textId="77777777" w:rsidR="00E35E40" w:rsidRPr="00E35E40" w:rsidRDefault="00E35E40" w:rsidP="00E35E40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5C3FE0C0" w14:textId="21A7D96D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2. Defosiwn</w:t>
      </w:r>
      <w:r w:rsidRPr="00CF7421">
        <w:rPr>
          <w:rFonts w:ascii="Arial" w:hAnsi="Arial" w:cs="Arial"/>
          <w:sz w:val="24"/>
          <w:szCs w:val="24"/>
          <w:lang w:val="cy-GB" w:eastAsia="en-GB"/>
        </w:rPr>
        <w:t>: Croesawodd Dyfrig Rees</w:t>
      </w:r>
      <w:r w:rsidR="009B3DA7">
        <w:rPr>
          <w:rFonts w:ascii="Arial" w:hAnsi="Arial" w:cs="Arial"/>
          <w:sz w:val="24"/>
          <w:szCs w:val="24"/>
          <w:lang w:val="cy-GB" w:eastAsia="en-GB"/>
        </w:rPr>
        <w:t xml:space="preserve">, </w:t>
      </w:r>
      <w:r w:rsidR="009B3DA7" w:rsidRPr="00CF7421">
        <w:rPr>
          <w:rFonts w:ascii="Arial" w:hAnsi="Arial" w:cs="Arial"/>
          <w:sz w:val="24"/>
          <w:szCs w:val="24"/>
          <w:lang w:val="cy-GB" w:eastAsia="en-GB"/>
        </w:rPr>
        <w:t>Ysgrifennydd Cyffredinol Undeb Annibynwyr Cymru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y rhai a fynychodd yn bersonol i Dŷ John Penri gan nodi ei bod yn dda gweld pobl wyneb yn wyneb eto. Arweiniwyd y defosiwn gan Dyfrig Rees. Darllenodd ran o Luc 23 a’n hatgoffa </w:t>
      </w:r>
      <w:r w:rsidR="009B3DA7">
        <w:rPr>
          <w:rFonts w:ascii="Arial" w:hAnsi="Arial" w:cs="Arial"/>
          <w:sz w:val="24"/>
          <w:szCs w:val="24"/>
          <w:lang w:val="cy-GB" w:eastAsia="en-GB"/>
        </w:rPr>
        <w:t>o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baradwys Duw fel yr addawyd i’r lleidr ar y groes. Pwysleisiwyd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 y gair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“Heddiw” a gofynnwyd inni a allem gymryd camau bach i ysbrydoli eraill i ddilyn Duw yng Nghrist. Dilynwyd hyn gan weddi o fendith ar y cyfarfod.</w:t>
      </w:r>
    </w:p>
    <w:p w14:paraId="199E0D27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5F6B5E1E" w14:textId="22420D52" w:rsidR="00725F7E" w:rsidRDefault="00CF7421" w:rsidP="00CF7421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 xml:space="preserve">3. </w:t>
      </w:r>
      <w:r w:rsidR="00725F7E"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Adroddiadau Cyngor yr Eglwysi Rhyddion</w:t>
      </w:r>
    </w:p>
    <w:p w14:paraId="5B05B8BC" w14:textId="77777777" w:rsidR="00CF7421" w:rsidRPr="00CF7421" w:rsidRDefault="00CF7421" w:rsidP="00CF7421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7AE27B7C" w14:textId="77777777" w:rsidR="00725F7E" w:rsidRPr="00CF7421" w:rsidRDefault="00725F7E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i) Cyngor Eglwysi Rhyddion Cymru</w:t>
      </w:r>
    </w:p>
    <w:p w14:paraId="5DA83E41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Esboniodd pob enwad eu strwythurau a'u swyddogaethau. Rhannodd pob enwad eu pryderon ynghylch aelodaeth hŷn, cau eglwysi ac effaith pandemig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Covid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>.</w:t>
      </w:r>
    </w:p>
    <w:p w14:paraId="1A692758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4F172BBE" w14:textId="77777777" w:rsidR="00725F7E" w:rsidRPr="00CF7421" w:rsidRDefault="00725F7E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ii) Grŵp Eglwysi Rhyddion</w:t>
      </w:r>
    </w:p>
    <w:p w14:paraId="46F5EA85" w14:textId="573F2115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Canfu'r Llywydd ei bod 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wedi ei chyffroi </w:t>
      </w:r>
      <w:r w:rsidRPr="00CF7421">
        <w:rPr>
          <w:rFonts w:ascii="Arial" w:hAnsi="Arial" w:cs="Arial"/>
          <w:sz w:val="24"/>
          <w:szCs w:val="24"/>
          <w:lang w:val="cy-GB" w:eastAsia="en-GB"/>
        </w:rPr>
        <w:t>ac ymddiddori yng ngwaith Grŵp yr Eglwysi Rhyddion gan mai dim ond ers mis Ebrill y bu'n Llywyddu.</w:t>
      </w:r>
    </w:p>
    <w:p w14:paraId="6332C9A1" w14:textId="7F2A0029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Mae'r aelodaeth yn parhau i dyfu a chafwyd ceisiadau 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gan eglwysi newydd 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i ymuno. Eglwys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Elim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oedd y mwyaf diweddar ac roedd eraill yn dangos diddordeb. Mae'r eglwysi newydd yn ddeinamig, yn iau eu hystod oedran ac mae'r eglwysi</w:t>
      </w:r>
      <w:r w:rsidR="009B3DA7">
        <w:rPr>
          <w:rFonts w:ascii="Arial" w:hAnsi="Arial" w:cs="Arial"/>
          <w:sz w:val="24"/>
          <w:szCs w:val="24"/>
          <w:lang w:val="cy-GB" w:eastAsia="en-GB"/>
        </w:rPr>
        <w:t xml:space="preserve"> traddodiadol yn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dysgu </w:t>
      </w:r>
      <w:r w:rsidR="009B3DA7">
        <w:rPr>
          <w:rFonts w:ascii="Arial" w:hAnsi="Arial" w:cs="Arial"/>
          <w:sz w:val="24"/>
          <w:szCs w:val="24"/>
          <w:lang w:val="cy-GB" w:eastAsia="en-GB"/>
        </w:rPr>
        <w:t>m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wynhau cael eu hegnioli gan y grŵp newydd hwn. Mae eglwysi yn gyffredinol yn fwy pryderus 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am eu dyfodol </w:t>
      </w:r>
      <w:r w:rsidRPr="00CF7421">
        <w:rPr>
          <w:rFonts w:ascii="Arial" w:hAnsi="Arial" w:cs="Arial"/>
          <w:sz w:val="24"/>
          <w:szCs w:val="24"/>
          <w:lang w:val="cy-GB" w:eastAsia="en-GB"/>
        </w:rPr>
        <w:t>ac mae eglwysi ledled y byd wedi elwa o ddefnyddio Zoom. Mae hyn wedi helpu i ymgysylltu â</w:t>
      </w:r>
      <w:r w:rsidR="009B3DA7">
        <w:rPr>
          <w:rFonts w:ascii="Arial" w:hAnsi="Arial" w:cs="Arial"/>
          <w:sz w:val="24"/>
          <w:szCs w:val="24"/>
          <w:lang w:val="cy-GB" w:eastAsia="en-GB"/>
        </w:rPr>
        <w:t xml:space="preserve"> ch</w:t>
      </w:r>
      <w:r w:rsidRPr="00CF7421">
        <w:rPr>
          <w:rFonts w:ascii="Arial" w:hAnsi="Arial" w:cs="Arial"/>
          <w:sz w:val="24"/>
          <w:szCs w:val="24"/>
          <w:lang w:val="cy-GB" w:eastAsia="en-GB"/>
        </w:rPr>
        <w:t>ynulleidfa ehangach.</w:t>
      </w:r>
    </w:p>
    <w:p w14:paraId="2E6E131C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4FDFE90B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>Roedd yn arwyddocaol y gofynnwyd i Helen ddarllen gweddi yn angladd y Frenhines Elizabeth ym mis Medi. Roedd Helen yn ymwybodol ei bod yn cynrychioli 25 o eglwysi enwadol yn y gwasanaeth.</w:t>
      </w:r>
    </w:p>
    <w:p w14:paraId="3C54DE9E" w14:textId="77777777" w:rsidR="001D3B81" w:rsidRDefault="001D3B81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175D544F" w14:textId="77777777" w:rsidR="00B51517" w:rsidRDefault="00B51517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1719EFA9" w14:textId="3983FBBD" w:rsidR="00BF12BC" w:rsidRPr="00BF12BC" w:rsidRDefault="00BF12BC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BF12BC">
        <w:rPr>
          <w:rFonts w:ascii="Arial" w:hAnsi="Arial" w:cs="Arial"/>
          <w:b/>
          <w:bCs/>
          <w:sz w:val="24"/>
          <w:szCs w:val="24"/>
          <w:lang w:val="cy-GB" w:eastAsia="en-GB"/>
        </w:rPr>
        <w:lastRenderedPageBreak/>
        <w:t>Caplaniaethau</w:t>
      </w:r>
    </w:p>
    <w:p w14:paraId="05B9E6ED" w14:textId="143A2E96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>Mae gwaith gaplaniaeth yn dod yn bwysicach:</w:t>
      </w:r>
    </w:p>
    <w:p w14:paraId="47DCC25A" w14:textId="5ABF895F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a) </w:t>
      </w:r>
      <w:r w:rsidR="00BF12BC">
        <w:rPr>
          <w:rFonts w:ascii="Arial" w:hAnsi="Arial" w:cs="Arial"/>
          <w:sz w:val="24"/>
          <w:szCs w:val="24"/>
          <w:lang w:val="cy-GB" w:eastAsia="en-GB"/>
        </w:rPr>
        <w:t>C</w:t>
      </w:r>
      <w:r w:rsidRPr="00CF7421">
        <w:rPr>
          <w:rFonts w:ascii="Arial" w:hAnsi="Arial" w:cs="Arial"/>
          <w:sz w:val="24"/>
          <w:szCs w:val="24"/>
          <w:lang w:val="cy-GB" w:eastAsia="en-GB"/>
        </w:rPr>
        <w:t>aplaniaid milwrol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 yn bodoli bellach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ac mae hyn yn adlewyrchu amrywiaeth ffydd y rhai sy’n fodlon gwasanaethu</w:t>
      </w:r>
      <w:r w:rsidR="0066522F">
        <w:rPr>
          <w:rFonts w:ascii="Arial" w:hAnsi="Arial" w:cs="Arial"/>
          <w:sz w:val="24"/>
          <w:szCs w:val="24"/>
          <w:lang w:val="cy-GB" w:eastAsia="en-GB"/>
        </w:rPr>
        <w:t xml:space="preserve"> yn y llu arfog</w:t>
      </w:r>
      <w:r w:rsidRPr="00CF7421">
        <w:rPr>
          <w:rFonts w:ascii="Arial" w:hAnsi="Arial" w:cs="Arial"/>
          <w:sz w:val="24"/>
          <w:szCs w:val="24"/>
          <w:lang w:val="cy-GB" w:eastAsia="en-GB"/>
        </w:rPr>
        <w:t>.</w:t>
      </w:r>
    </w:p>
    <w:p w14:paraId="7B18CFA2" w14:textId="26AEC769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b) Caplaniaethau ysbytai - mae hyn wedi cael mwy o sylw ers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Covid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ac wedi dod â materion megis lles cleifion a staff i'r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 amlwg</w:t>
      </w:r>
      <w:r w:rsidRPr="00CF7421">
        <w:rPr>
          <w:rFonts w:ascii="Arial" w:hAnsi="Arial" w:cs="Arial"/>
          <w:sz w:val="24"/>
          <w:szCs w:val="24"/>
          <w:lang w:val="cy-GB" w:eastAsia="en-GB"/>
        </w:rPr>
        <w:t>.</w:t>
      </w:r>
    </w:p>
    <w:p w14:paraId="01E26AFF" w14:textId="52F73FE6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c) Caplaniaethau carchardai – Mae’r gwaith a wnaed yn anhygoel ac mae’r “Cyfeirlyfr Croeso” yn cefnogi carcharorion sydd wedi dod i ffydd yn y carchar ac </w:t>
      </w:r>
      <w:r w:rsidR="0066522F">
        <w:rPr>
          <w:rFonts w:ascii="Arial" w:hAnsi="Arial" w:cs="Arial"/>
          <w:sz w:val="24"/>
          <w:szCs w:val="24"/>
          <w:lang w:val="cy-GB" w:eastAsia="en-GB"/>
        </w:rPr>
        <w:t>yn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cael anhawster eu derbyn mewn eglwysi w</w:t>
      </w:r>
      <w:r w:rsidR="0066522F">
        <w:rPr>
          <w:rFonts w:ascii="Arial" w:hAnsi="Arial" w:cs="Arial"/>
          <w:sz w:val="24"/>
          <w:szCs w:val="24"/>
          <w:lang w:val="cy-GB" w:eastAsia="en-GB"/>
        </w:rPr>
        <w:t>edi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66522F">
        <w:rPr>
          <w:rFonts w:ascii="Arial" w:hAnsi="Arial" w:cs="Arial"/>
          <w:sz w:val="24"/>
          <w:szCs w:val="24"/>
          <w:lang w:val="cy-GB" w:eastAsia="en-GB"/>
        </w:rPr>
        <w:t>g</w:t>
      </w:r>
      <w:r w:rsidRPr="00CF7421">
        <w:rPr>
          <w:rFonts w:ascii="Arial" w:hAnsi="Arial" w:cs="Arial"/>
          <w:sz w:val="24"/>
          <w:szCs w:val="24"/>
          <w:lang w:val="cy-GB" w:eastAsia="en-GB"/>
        </w:rPr>
        <w:t>adael. Mae’r Cyfeir</w:t>
      </w:r>
      <w:r w:rsidR="00BF12BC">
        <w:rPr>
          <w:rFonts w:ascii="Arial" w:hAnsi="Arial" w:cs="Arial"/>
          <w:sz w:val="24"/>
          <w:szCs w:val="24"/>
          <w:lang w:val="cy-GB" w:eastAsia="en-GB"/>
        </w:rPr>
        <w:t>lyfr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Croeso yn helpu i setlo cyn garcharorion sydd wedi talu eu dyled i ac sy’n dymuno cael eu derbyn gan gymdeithas eto.</w:t>
      </w:r>
    </w:p>
    <w:p w14:paraId="662F76E6" w14:textId="753229E0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d) Caplaniaethau addysg – Mae'r rhain i'w cael mewn sefydliadau Addysg Uwchradd ac 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Addysg 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Uwch. Mae angen eglwysi i gefnogi addysg grefyddol mewn ysgolion. Mae lle i’r eglwys rydd gael llais ac mae angen i arweinwyr ysgolion ymddiried yn y gwirfoddolwyr sy’n dod i mewn i ysgolion. Mae angen i ffydd fod yn weithred sy'n rhyddhau pobl nid yn 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eu caethiwo </w:t>
      </w:r>
      <w:r w:rsidRPr="00CF7421">
        <w:rPr>
          <w:rFonts w:ascii="Arial" w:hAnsi="Arial" w:cs="Arial"/>
          <w:sz w:val="24"/>
          <w:szCs w:val="24"/>
          <w:lang w:val="cy-GB" w:eastAsia="en-GB"/>
        </w:rPr>
        <w:t>ac mae'n hollbwysig bod eciwmeniaeth yn cynorthwyo hyn.</w:t>
      </w:r>
    </w:p>
    <w:p w14:paraId="45F15396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56207FE7" w14:textId="6B2DA84E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Dywedodd Paul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Rochester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, Prif Weithredwr grŵp </w:t>
      </w:r>
      <w:r w:rsidR="00BF12BC">
        <w:rPr>
          <w:rFonts w:ascii="Arial" w:hAnsi="Arial" w:cs="Arial"/>
          <w:sz w:val="24"/>
          <w:szCs w:val="24"/>
          <w:lang w:val="cy-GB" w:eastAsia="en-GB"/>
        </w:rPr>
        <w:t xml:space="preserve">Eglwysi Rhyddion </w:t>
      </w:r>
      <w:r w:rsidRPr="00CF7421">
        <w:rPr>
          <w:rFonts w:ascii="Arial" w:hAnsi="Arial" w:cs="Arial"/>
          <w:sz w:val="24"/>
          <w:szCs w:val="24"/>
          <w:lang w:val="cy-GB" w:eastAsia="en-GB"/>
        </w:rPr>
        <w:t>ei fod yn cwblhau strategaeth 5 mlynedd rhwng 2023 a 2025. Roedd yn awyddus i fynd ar drywydd cyd-destun Cymreig o fewn y grŵp. Byddai hyn yn creu cyswllt mwy uniongyrchol i ymdrin â datblygiadau yn y dyfodol. Diolchwyd i Paul am ei fewnbwn.</w:t>
      </w:r>
    </w:p>
    <w:p w14:paraId="7F7BE152" w14:textId="138725DD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01E07762" w14:textId="722B67E8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11.30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Ymunodd Nan Powell-Davies â’r cyfarfod dr</w:t>
      </w:r>
      <w:r w:rsidR="002535CC">
        <w:rPr>
          <w:rFonts w:ascii="Arial" w:hAnsi="Arial" w:cs="Arial"/>
          <w:sz w:val="24"/>
          <w:szCs w:val="24"/>
          <w:lang w:val="cy-GB" w:eastAsia="en-GB"/>
        </w:rPr>
        <w:t>os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Zoom. Croesawodd Simon Walkling Nan</w:t>
      </w:r>
      <w:r w:rsidR="009B3DA7">
        <w:rPr>
          <w:rFonts w:ascii="Arial" w:hAnsi="Arial" w:cs="Arial"/>
          <w:sz w:val="24"/>
          <w:szCs w:val="24"/>
          <w:lang w:val="cy-GB" w:eastAsia="en-GB"/>
        </w:rPr>
        <w:t>,</w:t>
      </w:r>
      <w:r w:rsidR="002535CC" w:rsidRPr="002535CC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2535CC" w:rsidRPr="00CF7421">
        <w:rPr>
          <w:rFonts w:ascii="Arial" w:hAnsi="Arial" w:cs="Arial"/>
          <w:sz w:val="24"/>
          <w:szCs w:val="24"/>
          <w:lang w:val="cy-GB" w:eastAsia="en-GB"/>
        </w:rPr>
        <w:t xml:space="preserve">olynydd Meirion Morris fel Ysgrifennydd Cyffredinol Eglwys Bresbyteraidd </w:t>
      </w:r>
      <w:r w:rsidR="002535CC">
        <w:rPr>
          <w:rFonts w:ascii="Arial" w:hAnsi="Arial" w:cs="Arial"/>
          <w:sz w:val="24"/>
          <w:szCs w:val="24"/>
          <w:lang w:val="cy-GB" w:eastAsia="en-GB"/>
        </w:rPr>
        <w:t>C</w:t>
      </w:r>
      <w:r w:rsidR="002535CC" w:rsidRPr="00CF7421">
        <w:rPr>
          <w:rFonts w:ascii="Arial" w:hAnsi="Arial" w:cs="Arial"/>
          <w:sz w:val="24"/>
          <w:szCs w:val="24"/>
          <w:lang w:val="cy-GB" w:eastAsia="en-GB"/>
        </w:rPr>
        <w:t>ymru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yn swyddogol i’w chyfarfod cyntaf fel Ysgrifennydd Cyffredinol</w:t>
      </w:r>
      <w:r w:rsidR="002535CC">
        <w:rPr>
          <w:rFonts w:ascii="Arial" w:hAnsi="Arial" w:cs="Arial"/>
          <w:sz w:val="24"/>
          <w:szCs w:val="24"/>
          <w:lang w:val="cy-GB" w:eastAsia="en-GB"/>
        </w:rPr>
        <w:t xml:space="preserve">. </w:t>
      </w:r>
      <w:r w:rsidRPr="00CF7421">
        <w:rPr>
          <w:rFonts w:ascii="Arial" w:hAnsi="Arial" w:cs="Arial"/>
          <w:sz w:val="24"/>
          <w:szCs w:val="24"/>
          <w:lang w:val="cy-GB" w:eastAsia="en-GB"/>
        </w:rPr>
        <w:t>Dywedodd Nan ei bod yn gyffrous iawn i fod yn aelod o'r Cyngor ac yn edrych ymlaen at fynychu cyfarfodydd yn y dyfodol.</w:t>
      </w:r>
    </w:p>
    <w:p w14:paraId="1B50AECA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1915B884" w14:textId="3528956B" w:rsidR="00725F7E" w:rsidRPr="00891DFD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Gofynnodd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Judith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sut y newidiodd deinameg yr eglwysi mwy newydd fel eglwys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Elim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Grŵp Eglwysi Rhyddion a’i bod yn dda clywed am eu bywiogrwydd. Eglurodd Helen fod </w:t>
      </w:r>
      <w:r w:rsidR="008A286E">
        <w:rPr>
          <w:rFonts w:ascii="Arial" w:hAnsi="Arial" w:cs="Arial"/>
          <w:sz w:val="24"/>
          <w:szCs w:val="24"/>
          <w:lang w:val="cy-GB" w:eastAsia="en-GB"/>
        </w:rPr>
        <w:t>doniau</w:t>
      </w:r>
      <w:r w:rsidRPr="00CF7421">
        <w:rPr>
          <w:rFonts w:ascii="Arial" w:hAnsi="Arial" w:cs="Arial"/>
          <w:sz w:val="24"/>
          <w:szCs w:val="24"/>
          <w:lang w:val="cy-GB" w:eastAsia="en-GB"/>
        </w:rPr>
        <w:t>, gras a phrofiad yn hanfodol. Mae twf eglwysi bychain yn deillio o barch a chydweithrediad a’r angen i gydweithio. Nid oes atal barn ond goddefgarwch rhwng y naill a'r llall</w:t>
      </w:r>
      <w:r w:rsidRPr="0066522F">
        <w:rPr>
          <w:rFonts w:ascii="Arial" w:hAnsi="Arial" w:cs="Arial"/>
          <w:sz w:val="24"/>
          <w:szCs w:val="24"/>
          <w:lang w:val="cy-GB" w:eastAsia="en-GB"/>
        </w:rPr>
        <w:t>. Dywedodd Peter fod “grŵp enwadau bach” – grŵp Eglwysi Gwledig wedi’i leoli yn Lloegr. Gellid dysgu ac annog ffordd ymlaen ar gyfer cyfarfodydd fel hyn</w:t>
      </w:r>
      <w:r w:rsidR="00F262BC" w:rsidRPr="00F262BC">
        <w:rPr>
          <w:rFonts w:ascii="Arial" w:hAnsi="Arial" w:cs="Arial"/>
          <w:color w:val="FF0000"/>
          <w:sz w:val="24"/>
          <w:szCs w:val="24"/>
          <w:lang w:val="cy-GB" w:eastAsia="en-GB"/>
        </w:rPr>
        <w:t xml:space="preserve"> </w:t>
      </w:r>
      <w:r w:rsidR="00F262BC" w:rsidRPr="00891DFD">
        <w:rPr>
          <w:rFonts w:ascii="Arial" w:hAnsi="Arial" w:cs="Arial"/>
          <w:sz w:val="24"/>
          <w:szCs w:val="24"/>
          <w:lang w:val="cy-GB" w:eastAsia="en-GB"/>
        </w:rPr>
        <w:t>yng Nghymru hefyd.</w:t>
      </w:r>
    </w:p>
    <w:p w14:paraId="4FB3C027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5741B7E" w14:textId="76873257" w:rsidR="00F262BC" w:rsidRPr="002B07E9" w:rsidRDefault="00725F7E" w:rsidP="00F262BC">
      <w:pPr>
        <w:pStyle w:val="NoSpacing"/>
        <w:rPr>
          <w:rFonts w:ascii="Arial" w:hAnsi="Arial" w:cs="Arial"/>
          <w:color w:val="FF0000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Roedd Rheinallt yn bryderus nad oedd yn ymddangos bod </w:t>
      </w:r>
      <w:r w:rsidR="00F262BC" w:rsidRPr="00891DFD">
        <w:rPr>
          <w:rFonts w:ascii="Arial" w:hAnsi="Arial" w:cs="Arial"/>
          <w:sz w:val="24"/>
          <w:szCs w:val="24"/>
          <w:lang w:val="cy-GB" w:eastAsia="en-GB"/>
        </w:rPr>
        <w:t xml:space="preserve">cystal cyswllt ar lefel Grwp Eglwysi Rhyddion ag sydd rhyngom â Phwyllgor Addysg </w:t>
      </w:r>
      <w:proofErr w:type="spellStart"/>
      <w:r w:rsidR="00F262BC" w:rsidRPr="00891DFD">
        <w:rPr>
          <w:rFonts w:ascii="Arial" w:hAnsi="Arial" w:cs="Arial"/>
          <w:sz w:val="24"/>
          <w:szCs w:val="24"/>
          <w:lang w:val="cy-GB" w:eastAsia="en-GB"/>
        </w:rPr>
        <w:t>GERh</w:t>
      </w:r>
      <w:proofErr w:type="spellEnd"/>
      <w:r w:rsidR="00F262BC" w:rsidRPr="00891DFD">
        <w:rPr>
          <w:rFonts w:ascii="Arial" w:hAnsi="Arial" w:cs="Arial"/>
          <w:sz w:val="24"/>
          <w:szCs w:val="24"/>
          <w:lang w:val="cy-GB" w:eastAsia="en-GB"/>
        </w:rPr>
        <w:t xml:space="preserve"> sydd wedi bod yn rhagorol dros y blynyddoedd a hynny er bod addysg wedi ei  ddatganoli i Gymru</w:t>
      </w:r>
      <w:r w:rsidR="00F262BC" w:rsidRPr="002B07E9">
        <w:rPr>
          <w:rFonts w:ascii="Arial" w:hAnsi="Arial" w:cs="Arial"/>
          <w:color w:val="FF0000"/>
          <w:sz w:val="24"/>
          <w:szCs w:val="24"/>
          <w:lang w:val="cy-GB" w:eastAsia="en-GB"/>
        </w:rPr>
        <w:t>.</w:t>
      </w:r>
    </w:p>
    <w:p w14:paraId="62AA5688" w14:textId="430F97A0" w:rsidR="00F262BC" w:rsidRPr="00F262BC" w:rsidRDefault="00725F7E" w:rsidP="00F262BC">
      <w:pPr>
        <w:pStyle w:val="NoSpacing"/>
        <w:rPr>
          <w:rFonts w:ascii="Arial" w:hAnsi="Arial" w:cs="Arial"/>
          <w:color w:val="FF0000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Y gobaith oedd y byddai mwy o gydweithio a dealltwriaeth fel y gallai Cymru a Lloegr edrych ymlaen at fod yn fwy gweithgar yn y dyfodol yn hytrach na chael agwedd negyddol. Dywedodd H C y bydd </w:t>
      </w:r>
      <w:r w:rsidR="008A286E">
        <w:rPr>
          <w:rFonts w:ascii="Arial" w:hAnsi="Arial" w:cs="Arial"/>
          <w:sz w:val="24"/>
          <w:szCs w:val="24"/>
          <w:lang w:val="cy-GB" w:eastAsia="en-GB"/>
        </w:rPr>
        <w:t>Grŵp Eglwysi Rhyddion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yn nodi blaenoriaethau Cymreig yn y dyfodol. </w:t>
      </w:r>
      <w:r w:rsidR="0066522F">
        <w:rPr>
          <w:rFonts w:ascii="Arial" w:hAnsi="Arial" w:cs="Arial"/>
          <w:sz w:val="24"/>
          <w:szCs w:val="24"/>
          <w:lang w:val="cy-GB" w:eastAsia="en-GB"/>
        </w:rPr>
        <w:t xml:space="preserve">Ychwanegodd </w:t>
      </w:r>
      <w:r w:rsidRPr="00CF7421">
        <w:rPr>
          <w:rFonts w:ascii="Arial" w:hAnsi="Arial" w:cs="Arial"/>
          <w:sz w:val="24"/>
          <w:szCs w:val="24"/>
          <w:lang w:val="cy-GB" w:eastAsia="en-GB"/>
        </w:rPr>
        <w:t>Simon fod ad-drefnu yn lleihau'r cysylltedd â phobl</w:t>
      </w:r>
      <w:r w:rsidR="008A286E">
        <w:rPr>
          <w:rFonts w:ascii="Arial" w:hAnsi="Arial" w:cs="Arial"/>
          <w:sz w:val="24"/>
          <w:szCs w:val="24"/>
          <w:lang w:val="cy-GB" w:eastAsia="en-GB"/>
        </w:rPr>
        <w:t xml:space="preserve"> ac wedyn mae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eraill yn teimlo'n ynysig. Awgrymwyd y gellid cynnwys pwyllgorau gyda'i gilydd i gael cyd-destun Cymreig. </w:t>
      </w:r>
      <w:r w:rsidR="00F262BC" w:rsidRPr="00891DFD">
        <w:rPr>
          <w:rFonts w:ascii="Arial" w:hAnsi="Arial" w:cs="Arial"/>
          <w:sz w:val="24"/>
          <w:szCs w:val="24"/>
          <w:lang w:val="cy-GB" w:eastAsia="en-GB"/>
        </w:rPr>
        <w:t>Byddai cynnull criw o eglwysi bychain at ei gilydd yn gynhaliaeth ddefnyddiol i eglwysi gwledig</w:t>
      </w:r>
      <w:r w:rsidR="00F262BC" w:rsidRPr="004D3F2B">
        <w:rPr>
          <w:rFonts w:ascii="Arial" w:hAnsi="Arial" w:cs="Arial"/>
          <w:color w:val="FF0000"/>
          <w:sz w:val="24"/>
          <w:szCs w:val="24"/>
          <w:lang w:val="cy-GB" w:eastAsia="en-GB"/>
        </w:rPr>
        <w:t>.</w:t>
      </w:r>
      <w:r w:rsidR="00F262BC">
        <w:rPr>
          <w:rFonts w:ascii="Arial" w:hAnsi="Arial" w:cs="Arial"/>
          <w:color w:val="FF0000"/>
          <w:sz w:val="24"/>
          <w:szCs w:val="24"/>
          <w:lang w:val="cy-GB" w:eastAsia="en-GB"/>
        </w:rPr>
        <w:t xml:space="preserve"> </w:t>
      </w:r>
      <w:r w:rsidR="00F262BC" w:rsidRPr="009B16D7">
        <w:rPr>
          <w:rFonts w:ascii="Arial" w:hAnsi="Arial" w:cs="Arial"/>
          <w:sz w:val="24"/>
          <w:szCs w:val="24"/>
          <w:lang w:val="cy-GB" w:eastAsia="en-GB"/>
        </w:rPr>
        <w:t xml:space="preserve">Roedd Paul yn hapus i edrych ar hyn.   </w:t>
      </w:r>
    </w:p>
    <w:p w14:paraId="237DBFF8" w14:textId="45C7DECF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725F7E" w:rsidRPr="00CF7421" w14:paraId="287A0BAF" w14:textId="77777777" w:rsidTr="00725F7E">
        <w:trPr>
          <w:trHeight w:val="264"/>
        </w:trPr>
        <w:tc>
          <w:tcPr>
            <w:tcW w:w="9181" w:type="dxa"/>
          </w:tcPr>
          <w:p w14:paraId="2F95FF90" w14:textId="6A91419E" w:rsidR="00725F7E" w:rsidRPr="00CF7421" w:rsidRDefault="00725F7E" w:rsidP="00725F7E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F7421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>PWYNT GWEITHREDU: Paul a Simon i gysylltu a dod ag awgrymiadau i'r cyfarfod nesaf ym mis Mai</w:t>
            </w:r>
            <w:r w:rsidRPr="00CF7421">
              <w:rPr>
                <w:rFonts w:ascii="Arial" w:hAnsi="Arial" w:cs="Arial"/>
                <w:sz w:val="24"/>
                <w:szCs w:val="24"/>
                <w:lang w:val="cy-GB" w:eastAsia="en-GB"/>
              </w:rPr>
              <w:t>.</w:t>
            </w:r>
          </w:p>
        </w:tc>
      </w:tr>
    </w:tbl>
    <w:p w14:paraId="218918F8" w14:textId="77777777" w:rsidR="00CF7421" w:rsidRDefault="00CF7421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4274A1B4" w14:textId="77777777" w:rsidR="009B16D7" w:rsidRDefault="009B16D7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04C72EE0" w14:textId="77777777" w:rsidR="00B51517" w:rsidRDefault="00B51517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56086715" w14:textId="72781B96" w:rsidR="00725F7E" w:rsidRDefault="00725F7E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lastRenderedPageBreak/>
        <w:t>4. Adroddiadau</w:t>
      </w:r>
    </w:p>
    <w:p w14:paraId="68B7E87B" w14:textId="77777777" w:rsidR="00674E10" w:rsidRPr="00CF7421" w:rsidRDefault="00674E10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1B677D6D" w14:textId="19E120D5" w:rsidR="00725F7E" w:rsidRDefault="00674E10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>
        <w:rPr>
          <w:rFonts w:ascii="Arial" w:hAnsi="Arial" w:cs="Arial"/>
          <w:b/>
          <w:bCs/>
          <w:sz w:val="24"/>
          <w:szCs w:val="24"/>
          <w:lang w:val="cy-GB" w:eastAsia="en-GB"/>
        </w:rPr>
        <w:t>A</w:t>
      </w:r>
      <w:r w:rsidR="00725F7E"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. Addysg</w:t>
      </w:r>
    </w:p>
    <w:p w14:paraId="6C438E8B" w14:textId="64C2A281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>Mynegodd Vaughan ei siom nad oedd cyfieithydd. Tynnodd sylw at y ddau adroddiad yr oedd wedi'u hanfon ymlaen i'w dosbarthu cyn y cyfarfod.</w:t>
      </w:r>
    </w:p>
    <w:p w14:paraId="76C0636D" w14:textId="3C096498" w:rsidR="00725F7E" w:rsidRPr="00CF7421" w:rsidRDefault="00725F7E" w:rsidP="00725F7E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1. Adroddiadau a gylchredwyd</w:t>
      </w:r>
    </w:p>
    <w:p w14:paraId="4DB35365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i) Arweiniad i ymweliadau ysgol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– cysylltu ag ysgolion. Roedd yn dymuno diolch i Aled Davies am gynhyrchu fformat PDF o hwn.</w:t>
      </w:r>
    </w:p>
    <w:p w14:paraId="73931AD6" w14:textId="4C82CA92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ii) Cysylltu Eglwysi ac Ysgolion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– Roedd Vaughan wedi diwygio adroddiad 2003 yn ddiweddar gan Gill</w:t>
      </w:r>
      <w:r w:rsidR="00F262BC">
        <w:rPr>
          <w:rFonts w:ascii="Arial" w:hAnsi="Arial" w:cs="Arial"/>
          <w:sz w:val="24"/>
          <w:szCs w:val="24"/>
          <w:lang w:val="cy-GB" w:eastAsia="en-GB"/>
        </w:rPr>
        <w:t>ian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Wood o adran Addysg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G</w:t>
      </w:r>
      <w:r w:rsidR="0055215E">
        <w:rPr>
          <w:rFonts w:ascii="Arial" w:hAnsi="Arial" w:cs="Arial"/>
          <w:sz w:val="24"/>
          <w:szCs w:val="24"/>
          <w:lang w:val="cy-GB" w:eastAsia="en-GB"/>
        </w:rPr>
        <w:t>ERh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>. Pwysleisiodd Vaughan fod angen cylchredeg h</w:t>
      </w:r>
      <w:r w:rsidR="0055215E">
        <w:rPr>
          <w:rFonts w:ascii="Arial" w:hAnsi="Arial" w:cs="Arial"/>
          <w:sz w:val="24"/>
          <w:szCs w:val="24"/>
          <w:lang w:val="cy-GB" w:eastAsia="en-GB"/>
        </w:rPr>
        <w:t>w</w:t>
      </w:r>
      <w:r w:rsidRPr="00CF7421">
        <w:rPr>
          <w:rFonts w:ascii="Arial" w:hAnsi="Arial" w:cs="Arial"/>
          <w:sz w:val="24"/>
          <w:szCs w:val="24"/>
          <w:lang w:val="cy-GB" w:eastAsia="en-GB"/>
        </w:rPr>
        <w:t>n i gynulleidfa eang. Addawodd Aled allanoli'r fformat wedi'i ddiweddaru a'i anfon at Vaughan ar ôl ei gwblhau.</w:t>
      </w:r>
    </w:p>
    <w:p w14:paraId="7B24EFB7" w14:textId="27D1EDAB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2. Menter Gwrth-hiliaeth Cymru.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Mae hyn gyda'r llywodraeth ar hyn o bryd ac i fod yn weithredol erbyn 2030. </w:t>
      </w:r>
      <w:r w:rsidR="008E3538" w:rsidRPr="00891DFD">
        <w:rPr>
          <w:rFonts w:ascii="Arial" w:hAnsi="Arial" w:cs="Arial"/>
          <w:sz w:val="24"/>
          <w:szCs w:val="24"/>
          <w:lang w:val="cy-GB" w:eastAsia="en-GB"/>
        </w:rPr>
        <w:t xml:space="preserve">Mae ein cyswllt gyda Sarah </w:t>
      </w:r>
      <w:proofErr w:type="spellStart"/>
      <w:r w:rsidR="008E3538" w:rsidRPr="00891DFD">
        <w:rPr>
          <w:rFonts w:ascii="Arial" w:hAnsi="Arial" w:cs="Arial"/>
          <w:sz w:val="24"/>
          <w:szCs w:val="24"/>
          <w:lang w:val="cy-GB" w:eastAsia="en-GB"/>
        </w:rPr>
        <w:t>Cawte</w:t>
      </w:r>
      <w:proofErr w:type="spellEnd"/>
      <w:r w:rsidR="008E3538" w:rsidRPr="00891DFD">
        <w:rPr>
          <w:rFonts w:ascii="Arial" w:hAnsi="Arial" w:cs="Arial"/>
          <w:sz w:val="24"/>
          <w:szCs w:val="24"/>
          <w:lang w:val="cy-GB" w:eastAsia="en-GB"/>
        </w:rPr>
        <w:t xml:space="preserve"> (Swyddog Addysg FCG)</w:t>
      </w:r>
      <w:r w:rsidR="00E35E40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8E3538" w:rsidRPr="00891DFD">
        <w:rPr>
          <w:rFonts w:ascii="Arial" w:hAnsi="Arial" w:cs="Arial"/>
          <w:sz w:val="24"/>
          <w:szCs w:val="24"/>
          <w:lang w:val="cy-GB" w:eastAsia="en-GB"/>
        </w:rPr>
        <w:t xml:space="preserve">wedi bod yn ddefnyddiol i sicrhau symud ymlaen gyda deunyddiau a grewyd. Erbyn hyn mae Zoe </w:t>
      </w:r>
      <w:proofErr w:type="spellStart"/>
      <w:r w:rsidR="008E3538" w:rsidRPr="00891DFD">
        <w:rPr>
          <w:rFonts w:ascii="Arial" w:hAnsi="Arial" w:cs="Arial"/>
          <w:sz w:val="24"/>
          <w:szCs w:val="24"/>
          <w:lang w:val="cy-GB" w:eastAsia="en-GB"/>
        </w:rPr>
        <w:t>Keens</w:t>
      </w:r>
      <w:proofErr w:type="spellEnd"/>
      <w:r w:rsidR="008E3538" w:rsidRPr="00891DFD">
        <w:rPr>
          <w:rFonts w:ascii="Arial" w:hAnsi="Arial" w:cs="Arial"/>
          <w:sz w:val="24"/>
          <w:szCs w:val="24"/>
          <w:lang w:val="cy-GB" w:eastAsia="en-GB"/>
        </w:rPr>
        <w:t xml:space="preserve"> (RE </w:t>
      </w:r>
      <w:proofErr w:type="spellStart"/>
      <w:r w:rsidR="008E3538" w:rsidRPr="00891DFD">
        <w:rPr>
          <w:rFonts w:ascii="Arial" w:hAnsi="Arial" w:cs="Arial"/>
          <w:sz w:val="24"/>
          <w:szCs w:val="24"/>
          <w:lang w:val="cy-GB" w:eastAsia="en-GB"/>
        </w:rPr>
        <w:t>Today</w:t>
      </w:r>
      <w:proofErr w:type="spellEnd"/>
      <w:r w:rsidR="008E3538" w:rsidRPr="00891DFD">
        <w:rPr>
          <w:rFonts w:ascii="Arial" w:hAnsi="Arial" w:cs="Arial"/>
          <w:sz w:val="24"/>
          <w:szCs w:val="24"/>
          <w:lang w:val="cy-GB" w:eastAsia="en-GB"/>
        </w:rPr>
        <w:t xml:space="preserve">) </w:t>
      </w:r>
      <w:r w:rsidR="005137F0" w:rsidRPr="00BC28CC">
        <w:rPr>
          <w:rFonts w:ascii="Arial" w:hAnsi="Arial" w:cs="Arial"/>
          <w:sz w:val="24"/>
          <w:szCs w:val="24"/>
          <w:lang w:val="cy-GB" w:eastAsia="en-GB"/>
        </w:rPr>
        <w:t xml:space="preserve">a’i thîm yn addasu’r </w:t>
      </w:r>
      <w:r w:rsidR="005137F0" w:rsidRPr="00BC28CC">
        <w:rPr>
          <w:rFonts w:ascii="Arial" w:hAnsi="Arial" w:cs="Arial"/>
          <w:color w:val="333333"/>
          <w:sz w:val="24"/>
          <w:szCs w:val="24"/>
          <w:shd w:val="clear" w:color="auto" w:fill="FFFFFF"/>
          <w:lang w:val="cy-GB"/>
        </w:rPr>
        <w:t>adnoddau CA2 Gwrth Hiliol Addysg Grefyddol FCG ar gyfer y Cwricwlwm i Gymru</w:t>
      </w:r>
      <w:r w:rsidR="008E3538" w:rsidRPr="00BC28CC">
        <w:rPr>
          <w:rFonts w:ascii="Arial" w:hAnsi="Arial" w:cs="Arial"/>
          <w:sz w:val="24"/>
          <w:szCs w:val="24"/>
          <w:lang w:val="cy-GB" w:eastAsia="en-GB"/>
        </w:rPr>
        <w:t>.</w:t>
      </w:r>
      <w:r w:rsidR="008E3538" w:rsidRPr="00891DFD">
        <w:rPr>
          <w:rFonts w:ascii="Arial" w:hAnsi="Arial" w:cs="Arial"/>
          <w:sz w:val="24"/>
          <w:szCs w:val="24"/>
          <w:lang w:val="cy-GB" w:eastAsia="en-GB"/>
        </w:rPr>
        <w:t xml:space="preserve">  Fodd bynnag, bydd  angen cyfieithu’r deunydd  i'r Gymraeg os yw’r fersiwn Saesneg yn cael ei d</w:t>
      </w:r>
      <w:r w:rsidR="009B16D7">
        <w:rPr>
          <w:rFonts w:ascii="Arial" w:hAnsi="Arial" w:cs="Arial"/>
          <w:sz w:val="24"/>
          <w:szCs w:val="24"/>
          <w:lang w:val="cy-GB" w:eastAsia="en-GB"/>
        </w:rPr>
        <w:t>d</w:t>
      </w:r>
      <w:r w:rsidR="008E3538" w:rsidRPr="00891DFD">
        <w:rPr>
          <w:rFonts w:ascii="Arial" w:hAnsi="Arial" w:cs="Arial"/>
          <w:sz w:val="24"/>
          <w:szCs w:val="24"/>
          <w:lang w:val="cy-GB" w:eastAsia="en-GB"/>
        </w:rPr>
        <w:t>erbyn gan HWB</w:t>
      </w:r>
      <w:r w:rsidR="009B16D7">
        <w:rPr>
          <w:rFonts w:ascii="Arial" w:hAnsi="Arial" w:cs="Arial"/>
          <w:sz w:val="24"/>
          <w:szCs w:val="24"/>
          <w:lang w:val="cy-GB" w:eastAsia="en-GB"/>
        </w:rPr>
        <w:t>.</w:t>
      </w:r>
      <w:r w:rsidR="002F6D77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8E3538" w:rsidRPr="00891DFD">
        <w:rPr>
          <w:rFonts w:ascii="Arial" w:hAnsi="Arial" w:cs="Arial"/>
          <w:sz w:val="24"/>
          <w:szCs w:val="24"/>
          <w:lang w:val="cy-GB" w:eastAsia="en-GB"/>
        </w:rPr>
        <w:t>Hon yw gwefan y llywodraeth i athrawon yng Nghymru ddarganfod deunyddiau gwersi</w:t>
      </w:r>
      <w:r w:rsidRPr="00891DFD">
        <w:rPr>
          <w:rFonts w:ascii="Arial" w:hAnsi="Arial" w:cs="Arial"/>
          <w:sz w:val="24"/>
          <w:szCs w:val="24"/>
          <w:lang w:val="cy-GB" w:eastAsia="en-GB"/>
        </w:rPr>
        <w:t xml:space="preserve">. 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Nid addysg grefyddol yw enw'r pwnc bellach ond Crefydd, Gwerthoedd a Moeseg. </w:t>
      </w:r>
    </w:p>
    <w:p w14:paraId="3E5C6DCE" w14:textId="2493EC29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Roedd y Cyngor yn ddiolchgar am yr amser, yr ymdrech a'r amynedd yr oedd eu hangen a'r cydweithrediad â Zoe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Keens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8E3538">
        <w:rPr>
          <w:rFonts w:ascii="Arial" w:hAnsi="Arial" w:cs="Arial"/>
          <w:sz w:val="24"/>
          <w:szCs w:val="24"/>
          <w:lang w:val="cy-GB" w:eastAsia="en-GB"/>
        </w:rPr>
        <w:t xml:space="preserve">yn RE </w:t>
      </w:r>
      <w:proofErr w:type="spellStart"/>
      <w:r w:rsidR="008E3538">
        <w:rPr>
          <w:rFonts w:ascii="Arial" w:hAnsi="Arial" w:cs="Arial"/>
          <w:sz w:val="24"/>
          <w:szCs w:val="24"/>
          <w:lang w:val="cy-GB" w:eastAsia="en-GB"/>
        </w:rPr>
        <w:t>Today</w:t>
      </w:r>
      <w:proofErr w:type="spellEnd"/>
      <w:r w:rsidR="008E3538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dros y fenter deunydd hiliol. Roedd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Judith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yn ddiolchgar y byddai'r adnoddau newydd hyn yn ddefnyddiol i enwadau gysylltu ag ysgolion. Gan fod addysg yn fater datganoledig i Gymru mae gan y papurau arwyddocâd yn y drafodaeth.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725F7E" w:rsidRPr="00CF7421" w14:paraId="7A6B28D7" w14:textId="77777777" w:rsidTr="00725F7E">
        <w:trPr>
          <w:trHeight w:val="458"/>
        </w:trPr>
        <w:tc>
          <w:tcPr>
            <w:tcW w:w="9631" w:type="dxa"/>
          </w:tcPr>
          <w:p w14:paraId="30424C05" w14:textId="30A01003" w:rsidR="00725F7E" w:rsidRPr="00CF7421" w:rsidRDefault="00725F7E" w:rsidP="00725F7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F7421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 xml:space="preserve">PWYNT GWEITHREDU: 1. Y ddwy ddogfen i'w dosbarthu i'r Aelodau ar ffurf PDF. 2. Y Dogfennau i'w dosbarthu i Wefan </w:t>
            </w:r>
            <w:proofErr w:type="spellStart"/>
            <w:r w:rsidRPr="00CF7421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>Cytun</w:t>
            </w:r>
            <w:proofErr w:type="spellEnd"/>
            <w:r w:rsidRPr="00CF7421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 xml:space="preserve"> ac i holl swyddfeydd yr enwadau a fydd wedyn yn eu hanfon ymlaen i'r eglwysi. 3. Y Dogfennau i'w hanfon at 22 o Glercod SACS i'w dosbarthu i ysgolion yn eu hardal. 4. Bydd Aled Davies yn allanoli'r gwaith ar gyfer “Cysylltu Eglwysi ac Ysgolion” i fformat PDF.</w:t>
            </w:r>
          </w:p>
        </w:tc>
      </w:tr>
    </w:tbl>
    <w:p w14:paraId="4125BB4D" w14:textId="77777777" w:rsidR="00725F7E" w:rsidRPr="00CF7421" w:rsidRDefault="00725F7E" w:rsidP="00725F7E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235F43BD" w14:textId="77777777" w:rsidR="002C2DB8" w:rsidRPr="00CF7421" w:rsidRDefault="002C2DB8" w:rsidP="002C2DB8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B. Adroddiad y Trysorydd</w:t>
      </w:r>
    </w:p>
    <w:p w14:paraId="18B678F0" w14:textId="079311D8" w:rsidR="002C2DB8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>1. Diolchwyd i Martin am ei adroddiad ariannol.</w:t>
      </w:r>
    </w:p>
    <w:p w14:paraId="30203B46" w14:textId="77777777" w:rsidR="00CF7421" w:rsidRPr="00CF7421" w:rsidRDefault="00CF7421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2B4A4969" w14:textId="42695701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2. Rhybuddiwyd y Cyngor y byddai cost am gyfieithu'r adroddiad Gwrth-Hiliaeth i'r Gymraeg. Gofynnwyd i'r Trysorydd beidio â throsglwyddo arian i'r cyfrif cadw gan y byddai angen i </w:t>
      </w:r>
      <w:r w:rsidR="0055215E">
        <w:rPr>
          <w:rFonts w:ascii="Arial" w:hAnsi="Arial" w:cs="Arial"/>
          <w:sz w:val="24"/>
          <w:szCs w:val="24"/>
          <w:lang w:val="cy-GB" w:eastAsia="en-GB"/>
        </w:rPr>
        <w:t>CERHC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ariannu hyn. Byddai'n costio £5,000 ar gyfer cyfieithu deunydd Cyfnod Allweddol 2 a byddai ffi dylunio hefyd.</w:t>
      </w:r>
    </w:p>
    <w:p w14:paraId="1771CD5B" w14:textId="77777777" w:rsidR="00251D6F" w:rsidRDefault="00251D6F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5BEEF9CA" w14:textId="726B3F8C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3. Nid yw deunydd Cyfnod Allweddol 3 yn barod ac ar hyn o bryd nid oes cyllideb i dalu am hyn. Dywedodd Aled Davies y byddai'n siarad â Zoe </w:t>
      </w:r>
      <w:proofErr w:type="spellStart"/>
      <w:r w:rsidRPr="00CF7421">
        <w:rPr>
          <w:rFonts w:ascii="Arial" w:hAnsi="Arial" w:cs="Arial"/>
          <w:sz w:val="24"/>
          <w:szCs w:val="24"/>
          <w:lang w:val="cy-GB" w:eastAsia="en-GB"/>
        </w:rPr>
        <w:t>Keens</w:t>
      </w:r>
      <w:proofErr w:type="spellEnd"/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ynglŷn â hyn.</w:t>
      </w:r>
    </w:p>
    <w:p w14:paraId="79F1A082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45A78B2B" w14:textId="5E3B8E3D" w:rsidR="002C2DB8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5. Cofnodion cyfarfod 23 Mehefin 2021: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Derbyniwyd y Cofnodion gyda Rheinallt yn eu cynnig fel rhai cywir ac eiliwyd gan Peter Dewi Richards ac aelodau eraill y Cyngor oedd yn bresennol. Diolchwyd i'r Ysgrifennydd am eu cofnodi.</w:t>
      </w:r>
    </w:p>
    <w:p w14:paraId="2DCCA1F0" w14:textId="77777777" w:rsidR="0055215E" w:rsidRPr="00CF7421" w:rsidRDefault="0055215E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14D69698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5i. Materion yn Codi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– Dim</w:t>
      </w:r>
    </w:p>
    <w:p w14:paraId="5FE1B089" w14:textId="685DF1B5" w:rsidR="0055215E" w:rsidRPr="00B51517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ii. Dogfen Gweinidogaeth Ardal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- </w:t>
      </w:r>
      <w:r w:rsidR="00251D6F">
        <w:rPr>
          <w:rFonts w:ascii="Arial" w:hAnsi="Arial" w:cs="Arial"/>
          <w:sz w:val="24"/>
          <w:szCs w:val="24"/>
          <w:lang w:val="cy-GB" w:eastAsia="en-GB"/>
        </w:rPr>
        <w:t>D</w:t>
      </w:r>
      <w:r w:rsidRPr="00CF7421">
        <w:rPr>
          <w:rFonts w:ascii="Arial" w:hAnsi="Arial" w:cs="Arial"/>
          <w:sz w:val="24"/>
          <w:szCs w:val="24"/>
          <w:lang w:val="cy-GB" w:eastAsia="en-GB"/>
        </w:rPr>
        <w:t>oedd dim i'w ychwanegu. Mae'r sgwrs yn parhau.</w:t>
      </w:r>
    </w:p>
    <w:p w14:paraId="4593E35D" w14:textId="1E6D3D9F" w:rsidR="002C2DB8" w:rsidRPr="00CF7421" w:rsidRDefault="002C2DB8" w:rsidP="002C2DB8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6 Adroddiad y Llywydd.</w:t>
      </w:r>
    </w:p>
    <w:p w14:paraId="55865202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>Dosbarthwyd hwn i'r aelodau cyn y cyfarfod.</w:t>
      </w:r>
    </w:p>
    <w:p w14:paraId="1C9B4CD5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2AA8BF93" w14:textId="77777777" w:rsidR="00251D6F" w:rsidRDefault="002C2DB8" w:rsidP="002C2DB8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 xml:space="preserve">7. Adroddiad </w:t>
      </w:r>
      <w:proofErr w:type="spellStart"/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Cytun</w:t>
      </w:r>
      <w:proofErr w:type="spellEnd"/>
      <w:r w:rsidR="00251D6F">
        <w:rPr>
          <w:rFonts w:ascii="Arial" w:hAnsi="Arial" w:cs="Arial"/>
          <w:b/>
          <w:bCs/>
          <w:sz w:val="24"/>
          <w:szCs w:val="24"/>
          <w:lang w:val="cy-GB" w:eastAsia="en-GB"/>
        </w:rPr>
        <w:t>.</w:t>
      </w:r>
    </w:p>
    <w:p w14:paraId="558D4042" w14:textId="26CA2479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>Dosbarthwyd hwn i'r aelodau cyn y cyfarfod. Bydd cyfarfod Bwrdd ddydd Mercher 23 Tachwedd. Dymunwyd gwellhad buan i Gethin.</w:t>
      </w:r>
    </w:p>
    <w:p w14:paraId="26E70B88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08B214EF" w14:textId="77777777" w:rsidR="002C2DB8" w:rsidRPr="00CF7421" w:rsidRDefault="002C2DB8" w:rsidP="002C2DB8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8. Adroddiad Hyfforddiant</w:t>
      </w:r>
    </w:p>
    <w:p w14:paraId="32D9D4F7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sz w:val="24"/>
          <w:szCs w:val="24"/>
          <w:lang w:val="cy-GB" w:eastAsia="en-GB"/>
        </w:rPr>
        <w:t>Doedd dim byd newydd i'w ychwanegu ond fe addawodd Nan Powell-Davies adroddiad yn y cyfarfod nesaf.</w:t>
      </w:r>
    </w:p>
    <w:p w14:paraId="69CBCDC9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1AA885EA" w14:textId="294642DD" w:rsidR="00251D6F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>9. UFA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251D6F">
        <w:rPr>
          <w:rFonts w:ascii="Arial" w:hAnsi="Arial" w:cs="Arial"/>
          <w:sz w:val="24"/>
          <w:szCs w:val="24"/>
          <w:lang w:val="cy-GB" w:eastAsia="en-GB"/>
        </w:rPr>
        <w:t>–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</w:t>
      </w:r>
    </w:p>
    <w:p w14:paraId="4AA291DA" w14:textId="2EA08119" w:rsidR="002C2DB8" w:rsidRPr="00CF7421" w:rsidRDefault="00251D6F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1/ </w:t>
      </w:r>
      <w:r w:rsidR="002C2DB8" w:rsidRPr="00CF7421">
        <w:rPr>
          <w:rFonts w:ascii="Arial" w:hAnsi="Arial" w:cs="Arial"/>
          <w:sz w:val="24"/>
          <w:szCs w:val="24"/>
          <w:lang w:val="cy-GB" w:eastAsia="en-GB"/>
        </w:rPr>
        <w:t>6.30 – 8.00 5 Rhagfyr – Gweminar ar Gaplaniaeth. Roedd G</w:t>
      </w:r>
      <w:r w:rsidR="0055215E">
        <w:rPr>
          <w:rFonts w:ascii="Arial" w:hAnsi="Arial" w:cs="Arial"/>
          <w:sz w:val="24"/>
          <w:szCs w:val="24"/>
          <w:lang w:val="cy-GB" w:eastAsia="en-GB"/>
        </w:rPr>
        <w:t>ERH</w:t>
      </w:r>
      <w:r w:rsidR="002C2DB8" w:rsidRPr="00CF7421">
        <w:rPr>
          <w:rFonts w:ascii="Arial" w:hAnsi="Arial" w:cs="Arial"/>
          <w:sz w:val="24"/>
          <w:szCs w:val="24"/>
          <w:lang w:val="cy-GB" w:eastAsia="en-GB"/>
        </w:rPr>
        <w:t xml:space="preserve"> yn meddwl ei bod yn ddefnyddiol hyrwyddo h</w:t>
      </w:r>
      <w:r w:rsidR="0055215E">
        <w:rPr>
          <w:rFonts w:ascii="Arial" w:hAnsi="Arial" w:cs="Arial"/>
          <w:sz w:val="24"/>
          <w:szCs w:val="24"/>
          <w:lang w:val="cy-GB" w:eastAsia="en-GB"/>
        </w:rPr>
        <w:t>w</w:t>
      </w:r>
      <w:r w:rsidR="002C2DB8" w:rsidRPr="00CF7421">
        <w:rPr>
          <w:rFonts w:ascii="Arial" w:hAnsi="Arial" w:cs="Arial"/>
          <w:sz w:val="24"/>
          <w:szCs w:val="24"/>
          <w:lang w:val="cy-GB" w:eastAsia="en-GB"/>
        </w:rPr>
        <w:t>n.</w:t>
      </w:r>
    </w:p>
    <w:p w14:paraId="59C23F5F" w14:textId="2E24B7AA" w:rsidR="002C2DB8" w:rsidRPr="00CF7421" w:rsidRDefault="00251D6F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2. </w:t>
      </w:r>
      <w:r w:rsidR="002C2DB8" w:rsidRPr="00CF7421">
        <w:rPr>
          <w:rFonts w:ascii="Arial" w:hAnsi="Arial" w:cs="Arial"/>
          <w:sz w:val="24"/>
          <w:szCs w:val="24"/>
          <w:lang w:val="cy-GB" w:eastAsia="en-GB"/>
        </w:rPr>
        <w:t>Diolchodd y Llywydd i Chris Gilham am ei gyfraniad fel aelod gwerthfawr o'r Cyngor a oedd bob amser yn bryderus am waith yr eglwys. Dymunodd yn dda iddo ar ei ymddeoliad.</w:t>
      </w:r>
    </w:p>
    <w:p w14:paraId="0C05FDED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14:paraId="5CEB1B7A" w14:textId="77777777" w:rsidR="002C2DB8" w:rsidRPr="00CF7421" w:rsidRDefault="002C2DB8" w:rsidP="002C2DB8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CF7421">
        <w:rPr>
          <w:rFonts w:ascii="Arial" w:hAnsi="Arial" w:cs="Arial"/>
          <w:b/>
          <w:bCs/>
          <w:sz w:val="24"/>
          <w:szCs w:val="24"/>
          <w:lang w:val="cy-GB" w:eastAsia="en-GB"/>
        </w:rPr>
        <w:t xml:space="preserve">10. Dyddiad y cyfarfod nesaf: </w:t>
      </w:r>
      <w:r w:rsidRPr="00CF7421">
        <w:rPr>
          <w:rFonts w:ascii="Arial" w:hAnsi="Arial" w:cs="Arial"/>
          <w:b/>
          <w:bCs/>
          <w:sz w:val="24"/>
          <w:szCs w:val="24"/>
          <w:u w:val="single"/>
          <w:lang w:val="cy-GB" w:eastAsia="en-GB"/>
        </w:rPr>
        <w:t>23 Mai 2023</w:t>
      </w:r>
      <w:r w:rsidRPr="00CF7421">
        <w:rPr>
          <w:rFonts w:ascii="Arial" w:hAnsi="Arial" w:cs="Arial"/>
          <w:sz w:val="24"/>
          <w:szCs w:val="24"/>
          <w:lang w:val="cy-GB" w:eastAsia="en-GB"/>
        </w:rPr>
        <w:t xml:space="preserve"> - Lleoliad i'w benderfynu</w:t>
      </w:r>
    </w:p>
    <w:p w14:paraId="42C447B5" w14:textId="77777777" w:rsidR="00725F7E" w:rsidRPr="00CF7421" w:rsidRDefault="00725F7E" w:rsidP="002C2DB8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2B6BB848" w14:textId="77777777" w:rsidR="00725F7E" w:rsidRPr="00CF7421" w:rsidRDefault="00725F7E" w:rsidP="002C2DB8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090FEA75" w14:textId="77777777" w:rsidR="00F262BC" w:rsidRDefault="00F262BC" w:rsidP="00F262BC">
      <w:pPr>
        <w:pStyle w:val="NoSpacing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7FE5A65A" w14:textId="77777777" w:rsidR="00682612" w:rsidRPr="00CF7421" w:rsidRDefault="00682612" w:rsidP="002C2DB8">
      <w:pPr>
        <w:pStyle w:val="NoSpacing"/>
        <w:rPr>
          <w:rFonts w:ascii="Arial" w:hAnsi="Arial" w:cs="Arial"/>
          <w:sz w:val="24"/>
          <w:szCs w:val="24"/>
        </w:rPr>
      </w:pPr>
    </w:p>
    <w:sectPr w:rsidR="00682612" w:rsidRPr="00CF7421" w:rsidSect="001D3B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0900"/>
    <w:multiLevelType w:val="hybridMultilevel"/>
    <w:tmpl w:val="B9E2C87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435F2"/>
    <w:multiLevelType w:val="hybridMultilevel"/>
    <w:tmpl w:val="AC90B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19521">
    <w:abstractNumId w:val="1"/>
  </w:num>
  <w:num w:numId="2" w16cid:durableId="93587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7E"/>
    <w:rsid w:val="000902E1"/>
    <w:rsid w:val="001D3B81"/>
    <w:rsid w:val="002505D4"/>
    <w:rsid w:val="00251D6F"/>
    <w:rsid w:val="002535CC"/>
    <w:rsid w:val="00284151"/>
    <w:rsid w:val="002A69D9"/>
    <w:rsid w:val="002C2DB8"/>
    <w:rsid w:val="002F6D77"/>
    <w:rsid w:val="005137F0"/>
    <w:rsid w:val="0055215E"/>
    <w:rsid w:val="00592633"/>
    <w:rsid w:val="00592D13"/>
    <w:rsid w:val="0066522F"/>
    <w:rsid w:val="00674E10"/>
    <w:rsid w:val="00682612"/>
    <w:rsid w:val="006B7C3D"/>
    <w:rsid w:val="00725F7E"/>
    <w:rsid w:val="00891DFD"/>
    <w:rsid w:val="008A286E"/>
    <w:rsid w:val="008E3538"/>
    <w:rsid w:val="0096406E"/>
    <w:rsid w:val="009B16D7"/>
    <w:rsid w:val="009B3DA7"/>
    <w:rsid w:val="00B51517"/>
    <w:rsid w:val="00BC28CC"/>
    <w:rsid w:val="00BF12BC"/>
    <w:rsid w:val="00CF7421"/>
    <w:rsid w:val="00E35E40"/>
    <w:rsid w:val="00F262BC"/>
    <w:rsid w:val="00F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A0F5"/>
  <w15:chartTrackingRefBased/>
  <w15:docId w15:val="{CAC6E83A-C0D2-444A-A04B-97F9D258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F7E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5F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5F7E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72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72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and Rhys Jones</dc:creator>
  <cp:keywords/>
  <dc:description/>
  <cp:lastModifiedBy>Helen and Rhys Jones</cp:lastModifiedBy>
  <cp:revision>25</cp:revision>
  <cp:lastPrinted>2023-05-22T18:42:00Z</cp:lastPrinted>
  <dcterms:created xsi:type="dcterms:W3CDTF">2022-12-08T14:46:00Z</dcterms:created>
  <dcterms:modified xsi:type="dcterms:W3CDTF">2023-05-23T12:44:00Z</dcterms:modified>
</cp:coreProperties>
</file>